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right" w:tblpY="888"/>
        <w:tblW w:w="4022" w:type="dxa"/>
        <w:tblLook w:val="0000" w:firstRow="0" w:lastRow="0" w:firstColumn="0" w:lastColumn="0" w:noHBand="0" w:noVBand="0"/>
      </w:tblPr>
      <w:tblGrid>
        <w:gridCol w:w="4022"/>
      </w:tblGrid>
      <w:tr w:rsidR="008B3DD3" w:rsidRPr="00800B32" w14:paraId="06B6CDC0" w14:textId="77777777" w:rsidTr="00800B32">
        <w:trPr>
          <w:trHeight w:val="327"/>
        </w:trPr>
        <w:tc>
          <w:tcPr>
            <w:tcW w:w="4022" w:type="dxa"/>
            <w:shd w:val="clear" w:color="auto" w:fill="auto"/>
            <w:noWrap/>
            <w:vAlign w:val="bottom"/>
          </w:tcPr>
          <w:p w14:paraId="48BFF214" w14:textId="77777777" w:rsidR="00282C14" w:rsidRPr="00800B32" w:rsidRDefault="00282C14" w:rsidP="00800B32">
            <w:pPr>
              <w:rPr>
                <w:b/>
                <w:bCs/>
                <w:sz w:val="26"/>
                <w:szCs w:val="26"/>
              </w:rPr>
            </w:pPr>
            <w:r w:rsidRPr="00800B32">
              <w:rPr>
                <w:b/>
                <w:bCs/>
                <w:sz w:val="26"/>
                <w:szCs w:val="26"/>
              </w:rPr>
              <w:t>УТВЕРЖДАЮ</w:t>
            </w:r>
          </w:p>
        </w:tc>
      </w:tr>
      <w:tr w:rsidR="008B3DD3" w:rsidRPr="00800B32" w14:paraId="4A20EB23" w14:textId="77777777" w:rsidTr="00800B32">
        <w:trPr>
          <w:trHeight w:val="265"/>
        </w:trPr>
        <w:tc>
          <w:tcPr>
            <w:tcW w:w="4022" w:type="dxa"/>
            <w:shd w:val="clear" w:color="auto" w:fill="auto"/>
            <w:noWrap/>
            <w:vAlign w:val="bottom"/>
          </w:tcPr>
          <w:p w14:paraId="2DFFE21E" w14:textId="77777777" w:rsidR="00282C14" w:rsidRPr="00800B32" w:rsidRDefault="009363F0" w:rsidP="00800B32">
            <w:pPr>
              <w:rPr>
                <w:b/>
                <w:bCs/>
                <w:sz w:val="26"/>
                <w:szCs w:val="26"/>
              </w:rPr>
            </w:pPr>
            <w:r w:rsidRPr="00800B32">
              <w:rPr>
                <w:b/>
                <w:bCs/>
                <w:sz w:val="26"/>
                <w:szCs w:val="26"/>
              </w:rPr>
              <w:t>Заместител</w:t>
            </w:r>
            <w:r w:rsidR="009F0CC5" w:rsidRPr="00800B32">
              <w:rPr>
                <w:b/>
                <w:bCs/>
                <w:sz w:val="26"/>
                <w:szCs w:val="26"/>
              </w:rPr>
              <w:t>ь</w:t>
            </w:r>
            <w:r w:rsidRPr="00800B32">
              <w:rPr>
                <w:b/>
                <w:bCs/>
                <w:sz w:val="26"/>
                <w:szCs w:val="26"/>
              </w:rPr>
              <w:t xml:space="preserve"> генерального директора по </w:t>
            </w:r>
            <w:r w:rsidR="009F0CC5" w:rsidRPr="00800B32">
              <w:rPr>
                <w:b/>
                <w:bCs/>
                <w:sz w:val="26"/>
                <w:szCs w:val="26"/>
              </w:rPr>
              <w:t>цифровой трансформации</w:t>
            </w:r>
            <w:r w:rsidRPr="00800B32">
              <w:rPr>
                <w:b/>
                <w:bCs/>
                <w:sz w:val="26"/>
                <w:szCs w:val="26"/>
              </w:rPr>
              <w:br/>
            </w:r>
            <w:r w:rsidR="008150BE" w:rsidRPr="00800B32">
              <w:rPr>
                <w:b/>
                <w:bCs/>
                <w:sz w:val="26"/>
                <w:szCs w:val="26"/>
              </w:rPr>
              <w:t>ПАО «</w:t>
            </w:r>
            <w:r w:rsidR="009F0CC5" w:rsidRPr="00800B32">
              <w:rPr>
                <w:b/>
                <w:bCs/>
                <w:sz w:val="26"/>
                <w:szCs w:val="26"/>
              </w:rPr>
              <w:t>Россети Центр</w:t>
            </w:r>
            <w:r w:rsidR="000823E6" w:rsidRPr="00800B32">
              <w:rPr>
                <w:b/>
                <w:bCs/>
                <w:sz w:val="26"/>
                <w:szCs w:val="26"/>
              </w:rPr>
              <w:t>»</w:t>
            </w:r>
          </w:p>
          <w:p w14:paraId="4C92688C" w14:textId="77777777" w:rsidR="00282C14" w:rsidRPr="00800B32" w:rsidRDefault="00282C14" w:rsidP="00800B32">
            <w:pPr>
              <w:rPr>
                <w:b/>
                <w:bCs/>
                <w:sz w:val="26"/>
                <w:szCs w:val="26"/>
              </w:rPr>
            </w:pPr>
          </w:p>
          <w:p w14:paraId="27C19FEC" w14:textId="77777777" w:rsidR="006C5A5B" w:rsidRPr="00800B32" w:rsidRDefault="006C5A5B" w:rsidP="00800B32">
            <w:pPr>
              <w:rPr>
                <w:b/>
                <w:bCs/>
                <w:sz w:val="26"/>
                <w:szCs w:val="26"/>
              </w:rPr>
            </w:pPr>
          </w:p>
        </w:tc>
      </w:tr>
      <w:tr w:rsidR="008B3DD3" w:rsidRPr="00800B32" w14:paraId="78BB9BD0" w14:textId="77777777" w:rsidTr="00800B32">
        <w:trPr>
          <w:trHeight w:val="296"/>
        </w:trPr>
        <w:tc>
          <w:tcPr>
            <w:tcW w:w="4022" w:type="dxa"/>
            <w:shd w:val="clear" w:color="auto" w:fill="auto"/>
            <w:noWrap/>
            <w:vAlign w:val="bottom"/>
          </w:tcPr>
          <w:p w14:paraId="6BE985B7" w14:textId="77777777" w:rsidR="00282C14" w:rsidRPr="00800B32" w:rsidRDefault="00282C14" w:rsidP="00800B32">
            <w:pPr>
              <w:rPr>
                <w:b/>
                <w:bCs/>
                <w:sz w:val="26"/>
                <w:szCs w:val="26"/>
              </w:rPr>
            </w:pPr>
            <w:r w:rsidRPr="00800B32">
              <w:rPr>
                <w:b/>
                <w:bCs/>
                <w:sz w:val="26"/>
                <w:szCs w:val="26"/>
              </w:rPr>
              <w:t xml:space="preserve">_____________ </w:t>
            </w:r>
            <w:r w:rsidR="009F0CC5" w:rsidRPr="00800B32">
              <w:rPr>
                <w:b/>
                <w:bCs/>
                <w:sz w:val="26"/>
                <w:szCs w:val="26"/>
              </w:rPr>
              <w:t xml:space="preserve"> Акуличев В.О. </w:t>
            </w:r>
          </w:p>
        </w:tc>
      </w:tr>
      <w:tr w:rsidR="008B3DD3" w:rsidRPr="00800B32" w14:paraId="04D15622" w14:textId="77777777" w:rsidTr="00800B32">
        <w:trPr>
          <w:trHeight w:val="327"/>
        </w:trPr>
        <w:tc>
          <w:tcPr>
            <w:tcW w:w="4022" w:type="dxa"/>
            <w:shd w:val="clear" w:color="auto" w:fill="auto"/>
            <w:noWrap/>
            <w:vAlign w:val="bottom"/>
          </w:tcPr>
          <w:p w14:paraId="50556EC7" w14:textId="77777777" w:rsidR="006C5A5B" w:rsidRPr="00800B32" w:rsidRDefault="006C5A5B" w:rsidP="00800B32">
            <w:pPr>
              <w:rPr>
                <w:b/>
                <w:bCs/>
                <w:sz w:val="26"/>
                <w:szCs w:val="26"/>
              </w:rPr>
            </w:pPr>
          </w:p>
          <w:p w14:paraId="788797A4" w14:textId="2B73BE54" w:rsidR="00282C14" w:rsidRPr="00800B32" w:rsidRDefault="00D30B31" w:rsidP="00800B32">
            <w:pPr>
              <w:rPr>
                <w:b/>
                <w:bCs/>
                <w:sz w:val="26"/>
                <w:szCs w:val="26"/>
              </w:rPr>
            </w:pPr>
            <w:r w:rsidRPr="00800B32">
              <w:rPr>
                <w:b/>
                <w:bCs/>
                <w:sz w:val="26"/>
                <w:szCs w:val="26"/>
              </w:rPr>
              <w:t>"</w:t>
            </w:r>
            <w:r w:rsidR="00800B32">
              <w:rPr>
                <w:b/>
                <w:bCs/>
                <w:sz w:val="26"/>
                <w:szCs w:val="26"/>
              </w:rPr>
              <w:t>_</w:t>
            </w:r>
            <w:r w:rsidRPr="00800B32">
              <w:rPr>
                <w:b/>
                <w:bCs/>
                <w:sz w:val="26"/>
                <w:szCs w:val="26"/>
              </w:rPr>
              <w:t>__</w:t>
            </w:r>
            <w:r w:rsidR="00282C14" w:rsidRPr="00800B32">
              <w:rPr>
                <w:b/>
                <w:bCs/>
                <w:sz w:val="26"/>
                <w:szCs w:val="26"/>
              </w:rPr>
              <w:t>"    ___________ 20</w:t>
            </w:r>
            <w:r w:rsidR="009F0CC5" w:rsidRPr="00800B32">
              <w:rPr>
                <w:b/>
                <w:bCs/>
                <w:sz w:val="26"/>
                <w:szCs w:val="26"/>
              </w:rPr>
              <w:t>22</w:t>
            </w:r>
            <w:r w:rsidR="00282C14" w:rsidRPr="00800B32">
              <w:rPr>
                <w:b/>
                <w:bCs/>
                <w:sz w:val="26"/>
                <w:szCs w:val="26"/>
              </w:rPr>
              <w:t xml:space="preserve"> г.</w:t>
            </w:r>
          </w:p>
        </w:tc>
      </w:tr>
    </w:tbl>
    <w:p w14:paraId="6DE20B06" w14:textId="77777777" w:rsidR="004B3EF5" w:rsidRPr="00800B32" w:rsidRDefault="004B3EF5" w:rsidP="00800B32">
      <w:pPr>
        <w:jc w:val="right"/>
        <w:rPr>
          <w:sz w:val="26"/>
          <w:szCs w:val="26"/>
        </w:rPr>
      </w:pPr>
    </w:p>
    <w:p w14:paraId="13CDD99F" w14:textId="77777777" w:rsidR="004B3EF5" w:rsidRPr="00800B32" w:rsidRDefault="004B3EF5" w:rsidP="00800B32">
      <w:pPr>
        <w:jc w:val="right"/>
        <w:rPr>
          <w:sz w:val="26"/>
          <w:szCs w:val="26"/>
        </w:rPr>
      </w:pPr>
    </w:p>
    <w:p w14:paraId="5B2266BA" w14:textId="77777777" w:rsidR="008C655A" w:rsidRPr="00800B32" w:rsidRDefault="008C655A" w:rsidP="00800B32">
      <w:pPr>
        <w:ind w:firstLine="540"/>
        <w:jc w:val="center"/>
        <w:outlineLvl w:val="0"/>
        <w:rPr>
          <w:b/>
          <w:sz w:val="26"/>
          <w:szCs w:val="26"/>
        </w:rPr>
      </w:pPr>
    </w:p>
    <w:p w14:paraId="51CBCFBA" w14:textId="77777777" w:rsidR="008C655A" w:rsidRPr="00800B32" w:rsidRDefault="008C655A" w:rsidP="00800B32">
      <w:pPr>
        <w:ind w:firstLine="540"/>
        <w:jc w:val="center"/>
        <w:outlineLvl w:val="0"/>
        <w:rPr>
          <w:b/>
          <w:sz w:val="26"/>
          <w:szCs w:val="26"/>
        </w:rPr>
      </w:pPr>
    </w:p>
    <w:p w14:paraId="12ECEA77" w14:textId="77777777" w:rsidR="008C655A" w:rsidRPr="00800B32" w:rsidRDefault="008C655A" w:rsidP="00800B32">
      <w:pPr>
        <w:ind w:firstLine="540"/>
        <w:jc w:val="center"/>
        <w:outlineLvl w:val="0"/>
        <w:rPr>
          <w:b/>
          <w:sz w:val="26"/>
          <w:szCs w:val="26"/>
        </w:rPr>
      </w:pPr>
    </w:p>
    <w:p w14:paraId="25EB8D2E" w14:textId="77777777" w:rsidR="008C655A" w:rsidRPr="00800B32" w:rsidRDefault="008C655A" w:rsidP="00800B32">
      <w:pPr>
        <w:ind w:firstLine="540"/>
        <w:jc w:val="center"/>
        <w:outlineLvl w:val="0"/>
        <w:rPr>
          <w:b/>
          <w:sz w:val="26"/>
          <w:szCs w:val="26"/>
        </w:rPr>
      </w:pPr>
    </w:p>
    <w:p w14:paraId="5893EF28" w14:textId="77777777" w:rsidR="008C655A" w:rsidRPr="00800B32" w:rsidRDefault="008C655A" w:rsidP="00800B32">
      <w:pPr>
        <w:ind w:firstLine="540"/>
        <w:jc w:val="center"/>
        <w:outlineLvl w:val="0"/>
        <w:rPr>
          <w:b/>
          <w:sz w:val="26"/>
          <w:szCs w:val="26"/>
        </w:rPr>
      </w:pPr>
    </w:p>
    <w:p w14:paraId="3E4ABC61" w14:textId="77777777" w:rsidR="008C655A" w:rsidRPr="00800B32" w:rsidRDefault="008C655A" w:rsidP="00800B32">
      <w:pPr>
        <w:ind w:firstLine="540"/>
        <w:jc w:val="center"/>
        <w:outlineLvl w:val="0"/>
        <w:rPr>
          <w:b/>
          <w:sz w:val="26"/>
          <w:szCs w:val="26"/>
        </w:rPr>
      </w:pPr>
    </w:p>
    <w:p w14:paraId="5429AFD3" w14:textId="77777777" w:rsidR="008C655A" w:rsidRPr="00800B32" w:rsidRDefault="008C655A" w:rsidP="00800B32">
      <w:pPr>
        <w:ind w:firstLine="540"/>
        <w:jc w:val="center"/>
        <w:outlineLvl w:val="0"/>
        <w:rPr>
          <w:b/>
          <w:sz w:val="26"/>
          <w:szCs w:val="26"/>
        </w:rPr>
      </w:pPr>
    </w:p>
    <w:p w14:paraId="5E4B22A5" w14:textId="77777777" w:rsidR="00FF7967" w:rsidRPr="00800B32" w:rsidRDefault="00FF7967" w:rsidP="00800B32">
      <w:pPr>
        <w:ind w:firstLine="540"/>
        <w:jc w:val="center"/>
        <w:outlineLvl w:val="0"/>
        <w:rPr>
          <w:b/>
          <w:sz w:val="26"/>
          <w:szCs w:val="26"/>
        </w:rPr>
      </w:pPr>
    </w:p>
    <w:p w14:paraId="037CEA7D" w14:textId="77777777" w:rsidR="00FF7967" w:rsidRPr="00800B32" w:rsidRDefault="00FF7967" w:rsidP="00800B32">
      <w:pPr>
        <w:ind w:firstLine="540"/>
        <w:jc w:val="center"/>
        <w:outlineLvl w:val="0"/>
        <w:rPr>
          <w:b/>
          <w:sz w:val="26"/>
          <w:szCs w:val="26"/>
        </w:rPr>
      </w:pPr>
    </w:p>
    <w:p w14:paraId="6A3C6904" w14:textId="77777777" w:rsidR="00FF7967" w:rsidRPr="00800B32" w:rsidRDefault="00FF7967" w:rsidP="00800B32">
      <w:pPr>
        <w:ind w:firstLine="540"/>
        <w:jc w:val="center"/>
        <w:outlineLvl w:val="0"/>
        <w:rPr>
          <w:b/>
          <w:sz w:val="26"/>
          <w:szCs w:val="26"/>
        </w:rPr>
      </w:pPr>
    </w:p>
    <w:p w14:paraId="2A95B3B8" w14:textId="77777777" w:rsidR="00FF7967" w:rsidRPr="00800B32" w:rsidRDefault="00FF7967" w:rsidP="00800B32">
      <w:pPr>
        <w:ind w:firstLine="540"/>
        <w:jc w:val="center"/>
        <w:outlineLvl w:val="0"/>
        <w:rPr>
          <w:b/>
          <w:sz w:val="26"/>
          <w:szCs w:val="26"/>
        </w:rPr>
      </w:pPr>
    </w:p>
    <w:p w14:paraId="3D577C20" w14:textId="297496B9" w:rsidR="00800B32" w:rsidRPr="00800B32" w:rsidRDefault="00800B32" w:rsidP="00800B32">
      <w:pPr>
        <w:ind w:firstLine="540"/>
        <w:jc w:val="center"/>
        <w:outlineLvl w:val="0"/>
        <w:rPr>
          <w:b/>
          <w:sz w:val="26"/>
          <w:szCs w:val="26"/>
        </w:rPr>
      </w:pPr>
    </w:p>
    <w:p w14:paraId="7658E2BE" w14:textId="77777777" w:rsidR="00FF7967" w:rsidRPr="00800B32" w:rsidRDefault="00FF7967" w:rsidP="00800B32">
      <w:pPr>
        <w:ind w:firstLine="540"/>
        <w:jc w:val="center"/>
        <w:outlineLvl w:val="0"/>
        <w:rPr>
          <w:b/>
          <w:sz w:val="26"/>
          <w:szCs w:val="26"/>
        </w:rPr>
      </w:pPr>
    </w:p>
    <w:p w14:paraId="4AFF7747" w14:textId="77777777" w:rsidR="00FF7967" w:rsidRPr="00800B32" w:rsidRDefault="00FF7967" w:rsidP="00800B32">
      <w:pPr>
        <w:ind w:firstLine="540"/>
        <w:jc w:val="center"/>
        <w:outlineLvl w:val="0"/>
        <w:rPr>
          <w:b/>
          <w:sz w:val="26"/>
          <w:szCs w:val="26"/>
        </w:rPr>
      </w:pPr>
    </w:p>
    <w:p w14:paraId="458FBA21" w14:textId="77777777" w:rsidR="00FF7967" w:rsidRPr="00800B32" w:rsidRDefault="00FF7967" w:rsidP="00800B32">
      <w:pPr>
        <w:ind w:firstLine="540"/>
        <w:jc w:val="center"/>
        <w:outlineLvl w:val="0"/>
        <w:rPr>
          <w:b/>
          <w:sz w:val="26"/>
          <w:szCs w:val="26"/>
        </w:rPr>
      </w:pPr>
    </w:p>
    <w:p w14:paraId="35E46DF0" w14:textId="77777777" w:rsidR="006C5A5B" w:rsidRPr="00800B32" w:rsidRDefault="006C5A5B" w:rsidP="00800B32">
      <w:pPr>
        <w:ind w:firstLine="540"/>
        <w:jc w:val="center"/>
        <w:outlineLvl w:val="0"/>
        <w:rPr>
          <w:b/>
          <w:sz w:val="26"/>
          <w:szCs w:val="26"/>
        </w:rPr>
      </w:pPr>
    </w:p>
    <w:p w14:paraId="175A63E3" w14:textId="77777777" w:rsidR="006C5A5B" w:rsidRPr="00800B32" w:rsidRDefault="006C5A5B" w:rsidP="00800B32">
      <w:pPr>
        <w:ind w:firstLine="540"/>
        <w:jc w:val="center"/>
        <w:outlineLvl w:val="0"/>
        <w:rPr>
          <w:b/>
          <w:sz w:val="26"/>
          <w:szCs w:val="26"/>
        </w:rPr>
      </w:pPr>
    </w:p>
    <w:p w14:paraId="01B6AAD3" w14:textId="77777777" w:rsidR="006C5A5B" w:rsidRPr="00800B32" w:rsidRDefault="006C5A5B" w:rsidP="00800B32">
      <w:pPr>
        <w:ind w:firstLine="540"/>
        <w:jc w:val="center"/>
        <w:outlineLvl w:val="0"/>
        <w:rPr>
          <w:b/>
          <w:sz w:val="26"/>
          <w:szCs w:val="26"/>
        </w:rPr>
      </w:pPr>
    </w:p>
    <w:p w14:paraId="57C40C56" w14:textId="77777777" w:rsidR="006C5A5B" w:rsidRPr="00800B32" w:rsidRDefault="006C5A5B" w:rsidP="00800B32">
      <w:pPr>
        <w:ind w:firstLine="540"/>
        <w:jc w:val="center"/>
        <w:outlineLvl w:val="0"/>
        <w:rPr>
          <w:b/>
          <w:sz w:val="26"/>
          <w:szCs w:val="26"/>
        </w:rPr>
      </w:pPr>
    </w:p>
    <w:p w14:paraId="171A151D" w14:textId="77777777" w:rsidR="006C5A5B" w:rsidRPr="00800B32" w:rsidRDefault="006C5A5B" w:rsidP="00800B32">
      <w:pPr>
        <w:ind w:firstLine="540"/>
        <w:jc w:val="center"/>
        <w:outlineLvl w:val="0"/>
        <w:rPr>
          <w:b/>
          <w:sz w:val="26"/>
          <w:szCs w:val="26"/>
        </w:rPr>
      </w:pPr>
    </w:p>
    <w:p w14:paraId="5EA8CA28" w14:textId="77777777" w:rsidR="00282C14" w:rsidRPr="00800B32" w:rsidRDefault="004B3EF5" w:rsidP="00800B32">
      <w:pPr>
        <w:ind w:firstLine="540"/>
        <w:jc w:val="center"/>
        <w:outlineLvl w:val="0"/>
        <w:rPr>
          <w:b/>
          <w:sz w:val="26"/>
          <w:szCs w:val="26"/>
        </w:rPr>
      </w:pPr>
      <w:r w:rsidRPr="00800B32">
        <w:rPr>
          <w:b/>
          <w:sz w:val="26"/>
          <w:szCs w:val="26"/>
        </w:rPr>
        <w:t xml:space="preserve">ТЕХНИЧЕСКОЕ ЗАДАНИЕ </w:t>
      </w:r>
    </w:p>
    <w:p w14:paraId="0C604B75" w14:textId="77777777" w:rsidR="00294DF2" w:rsidRPr="00800B32" w:rsidRDefault="00294DF2" w:rsidP="00800B32">
      <w:pPr>
        <w:ind w:firstLine="540"/>
        <w:jc w:val="center"/>
        <w:rPr>
          <w:sz w:val="26"/>
          <w:szCs w:val="26"/>
        </w:rPr>
      </w:pPr>
    </w:p>
    <w:p w14:paraId="07A144A7" w14:textId="5391E547" w:rsidR="00800B32" w:rsidRPr="00800B32" w:rsidRDefault="004B3EF5" w:rsidP="00800B32">
      <w:pPr>
        <w:ind w:firstLine="540"/>
        <w:jc w:val="center"/>
        <w:rPr>
          <w:sz w:val="26"/>
          <w:szCs w:val="26"/>
        </w:rPr>
      </w:pPr>
      <w:r w:rsidRPr="00800B32">
        <w:rPr>
          <w:sz w:val="26"/>
          <w:szCs w:val="26"/>
        </w:rPr>
        <w:t xml:space="preserve">на </w:t>
      </w:r>
      <w:r w:rsidR="00AB161C" w:rsidRPr="00800B32">
        <w:rPr>
          <w:sz w:val="26"/>
          <w:szCs w:val="26"/>
        </w:rPr>
        <w:t>оказание услуг</w:t>
      </w:r>
      <w:r w:rsidR="000B2660">
        <w:rPr>
          <w:sz w:val="26"/>
          <w:szCs w:val="26"/>
        </w:rPr>
        <w:t>и</w:t>
      </w:r>
      <w:r w:rsidR="00AB161C" w:rsidRPr="00800B32">
        <w:rPr>
          <w:sz w:val="26"/>
          <w:szCs w:val="26"/>
        </w:rPr>
        <w:t xml:space="preserve"> по проведению аудита</w:t>
      </w:r>
      <w:r w:rsidR="00F268F1" w:rsidRPr="00800B32">
        <w:rPr>
          <w:sz w:val="26"/>
          <w:szCs w:val="26"/>
        </w:rPr>
        <w:t xml:space="preserve"> менеджмента качества</w:t>
      </w:r>
      <w:r w:rsidR="00800B32" w:rsidRPr="00800B32">
        <w:rPr>
          <w:sz w:val="26"/>
          <w:szCs w:val="26"/>
        </w:rPr>
        <w:t xml:space="preserve"> </w:t>
      </w:r>
      <w:r w:rsidR="009927C7" w:rsidRPr="00800B32">
        <w:rPr>
          <w:sz w:val="26"/>
          <w:szCs w:val="26"/>
        </w:rPr>
        <w:t>и</w:t>
      </w:r>
      <w:r w:rsidR="00F268F1" w:rsidRPr="00800B32">
        <w:rPr>
          <w:sz w:val="26"/>
          <w:szCs w:val="26"/>
        </w:rPr>
        <w:t xml:space="preserve"> системы энергетического менеджмента</w:t>
      </w:r>
      <w:r w:rsidR="009927C7" w:rsidRPr="00800B32">
        <w:rPr>
          <w:sz w:val="26"/>
          <w:szCs w:val="26"/>
        </w:rPr>
        <w:t xml:space="preserve"> </w:t>
      </w:r>
      <w:r w:rsidR="009F0CC5" w:rsidRPr="00800B32">
        <w:rPr>
          <w:sz w:val="26"/>
          <w:szCs w:val="26"/>
        </w:rPr>
        <w:t>на</w:t>
      </w:r>
      <w:r w:rsidR="00F268F1" w:rsidRPr="00800B32">
        <w:rPr>
          <w:sz w:val="26"/>
          <w:szCs w:val="26"/>
        </w:rPr>
        <w:t xml:space="preserve"> соответствие требованиям </w:t>
      </w:r>
    </w:p>
    <w:p w14:paraId="77F8EA7B" w14:textId="51C181E6" w:rsidR="005E7B22" w:rsidRPr="00800B32" w:rsidRDefault="009927C7" w:rsidP="00800B32">
      <w:pPr>
        <w:ind w:firstLine="540"/>
        <w:jc w:val="center"/>
        <w:rPr>
          <w:sz w:val="26"/>
          <w:szCs w:val="26"/>
        </w:rPr>
      </w:pPr>
      <w:r w:rsidRPr="00800B32">
        <w:rPr>
          <w:sz w:val="26"/>
          <w:szCs w:val="26"/>
        </w:rPr>
        <w:t>ГОСТ Р</w:t>
      </w:r>
      <w:r w:rsidR="005E7B22" w:rsidRPr="00800B32">
        <w:rPr>
          <w:sz w:val="26"/>
          <w:szCs w:val="26"/>
        </w:rPr>
        <w:t xml:space="preserve"> ИСО 9001-2015 (ISO 9001:2015) </w:t>
      </w:r>
      <w:r w:rsidRPr="00800B32">
        <w:rPr>
          <w:sz w:val="26"/>
          <w:szCs w:val="26"/>
        </w:rPr>
        <w:t xml:space="preserve">и </w:t>
      </w:r>
    </w:p>
    <w:p w14:paraId="41ED05B0" w14:textId="2CEC1546" w:rsidR="00DA1DB2" w:rsidRPr="00800B32" w:rsidRDefault="009927C7" w:rsidP="00800B32">
      <w:pPr>
        <w:ind w:firstLine="540"/>
        <w:jc w:val="center"/>
        <w:rPr>
          <w:b/>
          <w:sz w:val="26"/>
          <w:szCs w:val="26"/>
        </w:rPr>
      </w:pPr>
      <w:r w:rsidRPr="00800B32">
        <w:rPr>
          <w:sz w:val="26"/>
          <w:szCs w:val="26"/>
        </w:rPr>
        <w:t>ГОСТ Р ИСО 50001-2012 (ISO 50001:2018).</w:t>
      </w:r>
    </w:p>
    <w:p w14:paraId="3CFFFF63" w14:textId="77777777" w:rsidR="008C655A" w:rsidRPr="00800B32" w:rsidRDefault="008C655A" w:rsidP="00800B32">
      <w:pPr>
        <w:ind w:firstLine="540"/>
        <w:jc w:val="center"/>
        <w:rPr>
          <w:b/>
          <w:sz w:val="26"/>
          <w:szCs w:val="26"/>
        </w:rPr>
      </w:pPr>
    </w:p>
    <w:p w14:paraId="43F5599F" w14:textId="77777777" w:rsidR="008C655A" w:rsidRPr="00800B32" w:rsidRDefault="008C655A" w:rsidP="00800B32">
      <w:pPr>
        <w:ind w:firstLine="540"/>
        <w:jc w:val="center"/>
        <w:rPr>
          <w:b/>
          <w:sz w:val="26"/>
          <w:szCs w:val="26"/>
        </w:rPr>
      </w:pPr>
    </w:p>
    <w:p w14:paraId="367C0EBD" w14:textId="77777777" w:rsidR="008C655A" w:rsidRPr="00800B32" w:rsidRDefault="008C655A" w:rsidP="00800B32">
      <w:pPr>
        <w:ind w:firstLine="540"/>
        <w:jc w:val="center"/>
        <w:rPr>
          <w:b/>
          <w:sz w:val="26"/>
          <w:szCs w:val="26"/>
        </w:rPr>
      </w:pPr>
    </w:p>
    <w:p w14:paraId="504E4AAA" w14:textId="77777777" w:rsidR="008C655A" w:rsidRPr="00800B32" w:rsidRDefault="008C655A" w:rsidP="00800B32">
      <w:pPr>
        <w:ind w:firstLine="540"/>
        <w:jc w:val="center"/>
        <w:rPr>
          <w:b/>
          <w:sz w:val="26"/>
          <w:szCs w:val="26"/>
        </w:rPr>
      </w:pPr>
    </w:p>
    <w:p w14:paraId="66934C13" w14:textId="77777777" w:rsidR="008C655A" w:rsidRPr="00800B32" w:rsidRDefault="008C655A" w:rsidP="00800B32">
      <w:pPr>
        <w:ind w:firstLine="540"/>
        <w:jc w:val="center"/>
        <w:rPr>
          <w:b/>
          <w:sz w:val="26"/>
          <w:szCs w:val="26"/>
        </w:rPr>
      </w:pPr>
    </w:p>
    <w:p w14:paraId="3BDA5975" w14:textId="77777777" w:rsidR="008C655A" w:rsidRPr="00800B32" w:rsidRDefault="008C655A" w:rsidP="00800B32">
      <w:pPr>
        <w:ind w:firstLine="540"/>
        <w:jc w:val="center"/>
        <w:rPr>
          <w:b/>
          <w:sz w:val="26"/>
          <w:szCs w:val="26"/>
        </w:rPr>
      </w:pPr>
    </w:p>
    <w:p w14:paraId="42A6AE34" w14:textId="77777777" w:rsidR="008C655A" w:rsidRPr="00800B32" w:rsidRDefault="008C655A" w:rsidP="00800B32">
      <w:pPr>
        <w:ind w:firstLine="540"/>
        <w:jc w:val="center"/>
        <w:rPr>
          <w:b/>
          <w:sz w:val="26"/>
          <w:szCs w:val="26"/>
        </w:rPr>
      </w:pPr>
    </w:p>
    <w:p w14:paraId="0F75CC6C" w14:textId="77777777" w:rsidR="008C655A" w:rsidRPr="00800B32" w:rsidRDefault="008C655A" w:rsidP="00800B32">
      <w:pPr>
        <w:ind w:firstLine="540"/>
        <w:jc w:val="center"/>
        <w:rPr>
          <w:b/>
          <w:sz w:val="26"/>
          <w:szCs w:val="26"/>
        </w:rPr>
      </w:pPr>
    </w:p>
    <w:p w14:paraId="3530024F" w14:textId="77777777" w:rsidR="008C655A" w:rsidRPr="00800B32" w:rsidRDefault="008C655A" w:rsidP="00800B32">
      <w:pPr>
        <w:ind w:firstLine="540"/>
        <w:jc w:val="center"/>
        <w:rPr>
          <w:b/>
          <w:sz w:val="26"/>
          <w:szCs w:val="26"/>
        </w:rPr>
      </w:pPr>
    </w:p>
    <w:p w14:paraId="0DD55796" w14:textId="77777777" w:rsidR="008C655A" w:rsidRPr="00800B32" w:rsidRDefault="008C655A" w:rsidP="00800B32">
      <w:pPr>
        <w:ind w:firstLine="540"/>
        <w:jc w:val="center"/>
        <w:rPr>
          <w:b/>
          <w:sz w:val="26"/>
          <w:szCs w:val="26"/>
        </w:rPr>
      </w:pPr>
    </w:p>
    <w:p w14:paraId="4C8DC286" w14:textId="77777777" w:rsidR="008C655A" w:rsidRPr="00800B32" w:rsidRDefault="008C655A" w:rsidP="00800B32">
      <w:pPr>
        <w:ind w:firstLine="540"/>
        <w:jc w:val="center"/>
        <w:rPr>
          <w:b/>
          <w:sz w:val="26"/>
          <w:szCs w:val="26"/>
        </w:rPr>
      </w:pPr>
    </w:p>
    <w:p w14:paraId="756C6EE2" w14:textId="77777777" w:rsidR="008C655A" w:rsidRPr="00800B32" w:rsidRDefault="008C655A" w:rsidP="00800B32">
      <w:pPr>
        <w:ind w:firstLine="540"/>
        <w:jc w:val="center"/>
        <w:rPr>
          <w:b/>
          <w:sz w:val="26"/>
          <w:szCs w:val="26"/>
        </w:rPr>
      </w:pPr>
    </w:p>
    <w:p w14:paraId="5BE6DCFF" w14:textId="77777777" w:rsidR="008C655A" w:rsidRPr="00800B32" w:rsidRDefault="008C655A" w:rsidP="00800B32">
      <w:pPr>
        <w:ind w:firstLine="540"/>
        <w:jc w:val="center"/>
        <w:rPr>
          <w:b/>
          <w:sz w:val="26"/>
          <w:szCs w:val="26"/>
        </w:rPr>
      </w:pPr>
    </w:p>
    <w:p w14:paraId="65F2F1BB" w14:textId="38B3C41A" w:rsidR="00F660AB" w:rsidRPr="00800B32" w:rsidRDefault="00EC0FF3" w:rsidP="00800B32">
      <w:pPr>
        <w:tabs>
          <w:tab w:val="left" w:pos="1080"/>
        </w:tabs>
        <w:outlineLvl w:val="0"/>
        <w:rPr>
          <w:b/>
          <w:sz w:val="26"/>
          <w:szCs w:val="26"/>
        </w:rPr>
      </w:pPr>
      <w:r w:rsidRPr="00800B32">
        <w:rPr>
          <w:b/>
          <w:sz w:val="26"/>
          <w:szCs w:val="26"/>
        </w:rPr>
        <w:br w:type="page"/>
      </w:r>
    </w:p>
    <w:p w14:paraId="343078B0" w14:textId="77777777" w:rsidR="00734ABB" w:rsidRPr="00800B32" w:rsidRDefault="00734ABB" w:rsidP="00800B32">
      <w:pPr>
        <w:numPr>
          <w:ilvl w:val="0"/>
          <w:numId w:val="4"/>
        </w:numPr>
        <w:tabs>
          <w:tab w:val="left" w:pos="1080"/>
        </w:tabs>
        <w:ind w:left="0" w:firstLine="0"/>
        <w:outlineLvl w:val="0"/>
        <w:rPr>
          <w:b/>
          <w:sz w:val="26"/>
          <w:szCs w:val="26"/>
        </w:rPr>
      </w:pPr>
      <w:r w:rsidRPr="00800B32">
        <w:rPr>
          <w:b/>
          <w:sz w:val="26"/>
          <w:szCs w:val="26"/>
        </w:rPr>
        <w:lastRenderedPageBreak/>
        <w:t>Общие сведения</w:t>
      </w:r>
    </w:p>
    <w:p w14:paraId="4292C50A" w14:textId="37A052CD" w:rsidR="00734ABB" w:rsidRPr="00800B32" w:rsidRDefault="00734ABB" w:rsidP="00800B32">
      <w:pPr>
        <w:numPr>
          <w:ilvl w:val="1"/>
          <w:numId w:val="4"/>
        </w:numPr>
        <w:suppressAutoHyphens/>
        <w:ind w:left="0" w:firstLine="0"/>
        <w:jc w:val="both"/>
        <w:outlineLvl w:val="0"/>
        <w:rPr>
          <w:b/>
          <w:sz w:val="26"/>
          <w:szCs w:val="26"/>
        </w:rPr>
      </w:pPr>
      <w:r w:rsidRPr="00800B32">
        <w:rPr>
          <w:b/>
          <w:sz w:val="26"/>
          <w:szCs w:val="26"/>
        </w:rPr>
        <w:t xml:space="preserve">Цели </w:t>
      </w:r>
      <w:r w:rsidR="000B2660">
        <w:rPr>
          <w:b/>
          <w:sz w:val="26"/>
          <w:szCs w:val="26"/>
        </w:rPr>
        <w:t>оказываемой</w:t>
      </w:r>
      <w:r w:rsidRPr="00800B32">
        <w:rPr>
          <w:b/>
          <w:sz w:val="26"/>
          <w:szCs w:val="26"/>
        </w:rPr>
        <w:t xml:space="preserve"> услуг</w:t>
      </w:r>
      <w:r w:rsidR="000B2660">
        <w:rPr>
          <w:b/>
          <w:sz w:val="26"/>
          <w:szCs w:val="26"/>
        </w:rPr>
        <w:t>и</w:t>
      </w:r>
      <w:r w:rsidRPr="00800B32">
        <w:rPr>
          <w:b/>
          <w:sz w:val="26"/>
          <w:szCs w:val="26"/>
        </w:rPr>
        <w:t>.</w:t>
      </w:r>
    </w:p>
    <w:p w14:paraId="139DE6F4" w14:textId="5835D13E" w:rsidR="00CA6862" w:rsidRPr="00800B32" w:rsidRDefault="000B2660" w:rsidP="00800B32">
      <w:pPr>
        <w:pStyle w:val="ConsNormal"/>
        <w:widowControl/>
        <w:ind w:right="0" w:firstLine="540"/>
        <w:jc w:val="both"/>
        <w:rPr>
          <w:rFonts w:ascii="Times New Roman" w:hAnsi="Times New Roman" w:cs="Times New Roman"/>
          <w:sz w:val="26"/>
          <w:szCs w:val="26"/>
        </w:rPr>
      </w:pPr>
      <w:r>
        <w:rPr>
          <w:rFonts w:ascii="Times New Roman" w:hAnsi="Times New Roman" w:cs="Times New Roman"/>
          <w:sz w:val="26"/>
          <w:szCs w:val="26"/>
        </w:rPr>
        <w:t>Целью выполняемой</w:t>
      </w:r>
      <w:r w:rsidR="00CA6862" w:rsidRPr="00800B32">
        <w:rPr>
          <w:rFonts w:ascii="Times New Roman" w:hAnsi="Times New Roman" w:cs="Times New Roman"/>
          <w:sz w:val="26"/>
          <w:szCs w:val="26"/>
        </w:rPr>
        <w:t xml:space="preserve"> услуг</w:t>
      </w:r>
      <w:r>
        <w:rPr>
          <w:rFonts w:ascii="Times New Roman" w:hAnsi="Times New Roman" w:cs="Times New Roman"/>
          <w:sz w:val="26"/>
          <w:szCs w:val="26"/>
        </w:rPr>
        <w:t>и</w:t>
      </w:r>
      <w:r w:rsidR="00CA6862" w:rsidRPr="00800B32">
        <w:rPr>
          <w:rFonts w:ascii="Times New Roman" w:hAnsi="Times New Roman" w:cs="Times New Roman"/>
          <w:sz w:val="26"/>
          <w:szCs w:val="26"/>
        </w:rPr>
        <w:t xml:space="preserve"> является:</w:t>
      </w:r>
    </w:p>
    <w:p w14:paraId="2BB1DBB5" w14:textId="130A6B36" w:rsidR="009363F0" w:rsidRPr="00800B32" w:rsidRDefault="009363F0" w:rsidP="00800B32">
      <w:pPr>
        <w:pStyle w:val="ConsNormal"/>
        <w:widowControl/>
        <w:numPr>
          <w:ilvl w:val="0"/>
          <w:numId w:val="9"/>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подтверждение соответствия </w:t>
      </w:r>
      <w:r w:rsidR="003B2A3B" w:rsidRPr="00800B32">
        <w:rPr>
          <w:rFonts w:ascii="Times New Roman" w:hAnsi="Times New Roman" w:cs="Times New Roman"/>
          <w:sz w:val="26"/>
          <w:szCs w:val="26"/>
        </w:rPr>
        <w:t>системы менеджмента качества</w:t>
      </w:r>
      <w:r w:rsidRPr="00800B32">
        <w:rPr>
          <w:rFonts w:ascii="Times New Roman" w:hAnsi="Times New Roman" w:cs="Times New Roman"/>
          <w:sz w:val="26"/>
          <w:szCs w:val="26"/>
        </w:rPr>
        <w:t xml:space="preserve"> </w:t>
      </w:r>
      <w:r w:rsidR="0027273F" w:rsidRPr="00800B32">
        <w:rPr>
          <w:rFonts w:ascii="Times New Roman" w:hAnsi="Times New Roman" w:cs="Times New Roman"/>
          <w:sz w:val="26"/>
          <w:szCs w:val="26"/>
        </w:rPr>
        <w:t>П</w:t>
      </w:r>
      <w:r w:rsidRPr="00800B32">
        <w:rPr>
          <w:rFonts w:ascii="Times New Roman" w:hAnsi="Times New Roman" w:cs="Times New Roman"/>
          <w:sz w:val="26"/>
          <w:szCs w:val="26"/>
        </w:rPr>
        <w:t>АО «</w:t>
      </w:r>
      <w:r w:rsidR="009F0CC5" w:rsidRPr="00800B32">
        <w:rPr>
          <w:rFonts w:ascii="Times New Roman" w:hAnsi="Times New Roman" w:cs="Times New Roman"/>
          <w:sz w:val="26"/>
          <w:szCs w:val="26"/>
        </w:rPr>
        <w:t>Россети Центр и Приволжье</w:t>
      </w:r>
      <w:r w:rsidRPr="00800B32">
        <w:rPr>
          <w:rFonts w:ascii="Times New Roman" w:hAnsi="Times New Roman" w:cs="Times New Roman"/>
          <w:sz w:val="26"/>
          <w:szCs w:val="26"/>
        </w:rPr>
        <w:t xml:space="preserve">» </w:t>
      </w:r>
      <w:r w:rsidR="003B2A3B" w:rsidRPr="00800B32">
        <w:rPr>
          <w:rFonts w:ascii="Times New Roman" w:hAnsi="Times New Roman" w:cs="Times New Roman"/>
          <w:sz w:val="26"/>
          <w:szCs w:val="26"/>
        </w:rPr>
        <w:t xml:space="preserve">(далее – СМК) </w:t>
      </w:r>
      <w:r w:rsidRPr="00800B32">
        <w:rPr>
          <w:rFonts w:ascii="Times New Roman" w:hAnsi="Times New Roman" w:cs="Times New Roman"/>
          <w:sz w:val="26"/>
          <w:szCs w:val="26"/>
        </w:rPr>
        <w:t xml:space="preserve">требованиям </w:t>
      </w:r>
      <w:r w:rsidR="009927C7" w:rsidRPr="00800B32">
        <w:rPr>
          <w:rFonts w:ascii="Times New Roman" w:hAnsi="Times New Roman" w:cs="Times New Roman"/>
          <w:sz w:val="26"/>
          <w:szCs w:val="26"/>
        </w:rPr>
        <w:t>ГОСТ Р ИСО 9001-2015 (ISO 9001:2015)</w:t>
      </w:r>
      <w:r w:rsidRPr="00800B32">
        <w:rPr>
          <w:rFonts w:ascii="Times New Roman" w:hAnsi="Times New Roman" w:cs="Times New Roman"/>
          <w:sz w:val="26"/>
          <w:szCs w:val="26"/>
        </w:rPr>
        <w:t>;</w:t>
      </w:r>
    </w:p>
    <w:p w14:paraId="6A299E6E" w14:textId="648642D7" w:rsidR="003B2A3B" w:rsidRPr="00800B32" w:rsidRDefault="009F0CC5" w:rsidP="00800B32">
      <w:pPr>
        <w:pStyle w:val="ConsNormal"/>
        <w:widowControl/>
        <w:numPr>
          <w:ilvl w:val="0"/>
          <w:numId w:val="9"/>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подтверждение соответствия системы энергетического менеджмента </w:t>
      </w:r>
      <w:r w:rsidR="008D7B9E" w:rsidRPr="00800B32">
        <w:rPr>
          <w:rFonts w:ascii="Times New Roman" w:hAnsi="Times New Roman" w:cs="Times New Roman"/>
          <w:sz w:val="26"/>
          <w:szCs w:val="26"/>
        </w:rPr>
        <w:t xml:space="preserve">(далее- СЭнМ) </w:t>
      </w:r>
      <w:r w:rsidRPr="00800B32">
        <w:rPr>
          <w:rFonts w:ascii="Times New Roman" w:hAnsi="Times New Roman" w:cs="Times New Roman"/>
          <w:sz w:val="26"/>
          <w:szCs w:val="26"/>
        </w:rPr>
        <w:t xml:space="preserve">ПАО «Россети Центр и Приволжье» требованиям </w:t>
      </w:r>
      <w:r w:rsidR="009927C7" w:rsidRPr="00800B32">
        <w:rPr>
          <w:rFonts w:ascii="Times New Roman" w:hAnsi="Times New Roman" w:cs="Times New Roman"/>
          <w:sz w:val="26"/>
          <w:szCs w:val="26"/>
        </w:rPr>
        <w:t>ГОСТ Р ИСО 50001-2012 (ISO 50001:2018)</w:t>
      </w:r>
      <w:r w:rsidRPr="00800B32">
        <w:rPr>
          <w:rFonts w:ascii="Times New Roman" w:hAnsi="Times New Roman" w:cs="Times New Roman"/>
          <w:sz w:val="26"/>
          <w:szCs w:val="26"/>
        </w:rPr>
        <w:t>;</w:t>
      </w:r>
    </w:p>
    <w:p w14:paraId="08CEF6CE" w14:textId="25BADFCD" w:rsidR="009363F0" w:rsidRPr="00800B32" w:rsidRDefault="009363F0" w:rsidP="00800B32">
      <w:pPr>
        <w:pStyle w:val="ConsNormal"/>
        <w:widowControl/>
        <w:numPr>
          <w:ilvl w:val="0"/>
          <w:numId w:val="6"/>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принятие решения </w:t>
      </w:r>
      <w:r w:rsidR="005031BD" w:rsidRPr="00800B32">
        <w:rPr>
          <w:rFonts w:ascii="Times New Roman" w:hAnsi="Times New Roman" w:cs="Times New Roman"/>
          <w:sz w:val="26"/>
          <w:szCs w:val="26"/>
        </w:rPr>
        <w:t xml:space="preserve">о выдаче </w:t>
      </w:r>
      <w:r w:rsidRPr="00800B32">
        <w:rPr>
          <w:rFonts w:ascii="Times New Roman" w:hAnsi="Times New Roman" w:cs="Times New Roman"/>
          <w:sz w:val="26"/>
          <w:szCs w:val="26"/>
        </w:rPr>
        <w:t xml:space="preserve">сертификата соответствия </w:t>
      </w:r>
      <w:r w:rsidR="003B2A3B" w:rsidRPr="00800B32">
        <w:rPr>
          <w:rFonts w:ascii="Times New Roman" w:hAnsi="Times New Roman" w:cs="Times New Roman"/>
          <w:sz w:val="26"/>
          <w:szCs w:val="26"/>
        </w:rPr>
        <w:t>системы менеджмента качества</w:t>
      </w:r>
      <w:r w:rsidRPr="00800B32">
        <w:rPr>
          <w:rFonts w:ascii="Times New Roman" w:hAnsi="Times New Roman" w:cs="Times New Roman"/>
          <w:sz w:val="26"/>
          <w:szCs w:val="26"/>
        </w:rPr>
        <w:t xml:space="preserve"> требованиям </w:t>
      </w:r>
      <w:r w:rsidR="009927C7" w:rsidRPr="00800B32">
        <w:rPr>
          <w:rFonts w:ascii="Times New Roman" w:hAnsi="Times New Roman" w:cs="Times New Roman"/>
          <w:sz w:val="26"/>
          <w:szCs w:val="26"/>
          <w:lang w:val="en-US"/>
        </w:rPr>
        <w:t>ISO</w:t>
      </w:r>
      <w:r w:rsidR="009927C7" w:rsidRPr="00800B32">
        <w:rPr>
          <w:rFonts w:ascii="Times New Roman" w:hAnsi="Times New Roman" w:cs="Times New Roman"/>
          <w:sz w:val="26"/>
          <w:szCs w:val="26"/>
        </w:rPr>
        <w:t xml:space="preserve"> 9001:2015 в Системе сертификации Русского Регистра и ГОСТ Р ИСО 9001-2015 c аккредитацией Федеральной службы по аккредитации РФ (</w:t>
      </w:r>
      <w:proofErr w:type="spellStart"/>
      <w:r w:rsidR="009927C7" w:rsidRPr="00800B32">
        <w:rPr>
          <w:rFonts w:ascii="Times New Roman" w:hAnsi="Times New Roman" w:cs="Times New Roman"/>
          <w:sz w:val="26"/>
          <w:szCs w:val="26"/>
        </w:rPr>
        <w:t>Росаккредитация</w:t>
      </w:r>
      <w:proofErr w:type="spellEnd"/>
      <w:r w:rsidR="009927C7" w:rsidRPr="00800B32">
        <w:rPr>
          <w:rFonts w:ascii="Times New Roman" w:hAnsi="Times New Roman" w:cs="Times New Roman"/>
          <w:sz w:val="26"/>
          <w:szCs w:val="26"/>
        </w:rPr>
        <w:t>)</w:t>
      </w:r>
      <w:r w:rsidRPr="00800B32">
        <w:rPr>
          <w:rFonts w:ascii="Times New Roman" w:hAnsi="Times New Roman" w:cs="Times New Roman"/>
          <w:sz w:val="26"/>
          <w:szCs w:val="26"/>
        </w:rPr>
        <w:t>;</w:t>
      </w:r>
    </w:p>
    <w:p w14:paraId="34342206" w14:textId="4DFA0909" w:rsidR="009F0CC5" w:rsidRPr="00800B32" w:rsidRDefault="009F0CC5" w:rsidP="00800B32">
      <w:pPr>
        <w:pStyle w:val="ConsNormal"/>
        <w:widowControl/>
        <w:numPr>
          <w:ilvl w:val="0"/>
          <w:numId w:val="6"/>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принятие решения </w:t>
      </w:r>
      <w:r w:rsidR="005031BD" w:rsidRPr="00800B32">
        <w:rPr>
          <w:rFonts w:ascii="Times New Roman" w:hAnsi="Times New Roman" w:cs="Times New Roman"/>
          <w:sz w:val="26"/>
          <w:szCs w:val="26"/>
        </w:rPr>
        <w:t xml:space="preserve">о выдаче </w:t>
      </w:r>
      <w:r w:rsidRPr="00800B32">
        <w:rPr>
          <w:rFonts w:ascii="Times New Roman" w:hAnsi="Times New Roman" w:cs="Times New Roman"/>
          <w:sz w:val="26"/>
          <w:szCs w:val="26"/>
        </w:rPr>
        <w:t>сертификата соответствия системы энергетического менеджмента требованиям ISO</w:t>
      </w:r>
      <w:r w:rsidR="008D7B9E" w:rsidRPr="00800B32">
        <w:rPr>
          <w:rFonts w:ascii="Times New Roman" w:hAnsi="Times New Roman" w:cs="Times New Roman"/>
          <w:sz w:val="26"/>
          <w:szCs w:val="26"/>
        </w:rPr>
        <w:t xml:space="preserve"> </w:t>
      </w:r>
      <w:r w:rsidRPr="00800B32">
        <w:rPr>
          <w:rFonts w:ascii="Times New Roman" w:hAnsi="Times New Roman" w:cs="Times New Roman"/>
          <w:sz w:val="26"/>
          <w:szCs w:val="26"/>
        </w:rPr>
        <w:t>50001:2018</w:t>
      </w:r>
      <w:r w:rsidR="009927C7" w:rsidRPr="00800B32">
        <w:rPr>
          <w:sz w:val="26"/>
          <w:szCs w:val="26"/>
        </w:rPr>
        <w:t xml:space="preserve"> </w:t>
      </w:r>
      <w:r w:rsidR="009927C7" w:rsidRPr="00800B32">
        <w:rPr>
          <w:rFonts w:ascii="Times New Roman" w:hAnsi="Times New Roman" w:cs="Times New Roman"/>
          <w:sz w:val="26"/>
          <w:szCs w:val="26"/>
        </w:rPr>
        <w:t>в Системе сертификации Русского Регистра и ГОСТ Р ИСО 50001-2012 c аккредитацией Федеральной службы по аккредитации РФ (</w:t>
      </w:r>
      <w:proofErr w:type="spellStart"/>
      <w:r w:rsidR="009927C7" w:rsidRPr="00800B32">
        <w:rPr>
          <w:rFonts w:ascii="Times New Roman" w:hAnsi="Times New Roman" w:cs="Times New Roman"/>
          <w:sz w:val="26"/>
          <w:szCs w:val="26"/>
        </w:rPr>
        <w:t>Росаккредитация</w:t>
      </w:r>
      <w:proofErr w:type="spellEnd"/>
      <w:r w:rsidR="009927C7" w:rsidRPr="00800B32">
        <w:rPr>
          <w:rFonts w:ascii="Times New Roman" w:hAnsi="Times New Roman" w:cs="Times New Roman"/>
          <w:sz w:val="26"/>
          <w:szCs w:val="26"/>
        </w:rPr>
        <w:t>)</w:t>
      </w:r>
      <w:r w:rsidRPr="00800B32">
        <w:rPr>
          <w:rFonts w:ascii="Times New Roman" w:hAnsi="Times New Roman" w:cs="Times New Roman"/>
          <w:sz w:val="26"/>
          <w:szCs w:val="26"/>
        </w:rPr>
        <w:t>;</w:t>
      </w:r>
    </w:p>
    <w:p w14:paraId="608173ED" w14:textId="77777777" w:rsidR="00CA6862" w:rsidRPr="00800B32" w:rsidRDefault="00CA6862" w:rsidP="00800B32">
      <w:pPr>
        <w:pStyle w:val="ConsNormal"/>
        <w:widowControl/>
        <w:ind w:right="0" w:firstLine="1134"/>
        <w:jc w:val="both"/>
        <w:rPr>
          <w:rFonts w:ascii="Times New Roman" w:hAnsi="Times New Roman" w:cs="Times New Roman"/>
          <w:sz w:val="26"/>
          <w:szCs w:val="26"/>
        </w:rPr>
      </w:pPr>
    </w:p>
    <w:p w14:paraId="6149344C" w14:textId="77777777" w:rsidR="00E81722" w:rsidRPr="00800B32" w:rsidRDefault="00E81722" w:rsidP="00800B32">
      <w:pPr>
        <w:pStyle w:val="ConsNormal"/>
        <w:widowControl/>
        <w:ind w:right="0" w:firstLine="540"/>
        <w:jc w:val="both"/>
        <w:rPr>
          <w:rFonts w:ascii="Times New Roman" w:hAnsi="Times New Roman" w:cs="Times New Roman"/>
          <w:sz w:val="26"/>
          <w:szCs w:val="26"/>
        </w:rPr>
      </w:pPr>
      <w:r w:rsidRPr="00800B32">
        <w:rPr>
          <w:rFonts w:ascii="Times New Roman" w:hAnsi="Times New Roman" w:cs="Times New Roman"/>
          <w:sz w:val="26"/>
          <w:szCs w:val="26"/>
        </w:rPr>
        <w:t>Результатом выполнения услуги является:</w:t>
      </w:r>
    </w:p>
    <w:p w14:paraId="50682259" w14:textId="77777777" w:rsidR="00E81722" w:rsidRPr="00800B32" w:rsidRDefault="00E81722" w:rsidP="00800B32">
      <w:pPr>
        <w:pStyle w:val="ConsNormal"/>
        <w:widowControl/>
        <w:numPr>
          <w:ilvl w:val="0"/>
          <w:numId w:val="10"/>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решение </w:t>
      </w:r>
      <w:r w:rsidR="005031BD" w:rsidRPr="00800B32">
        <w:rPr>
          <w:rFonts w:ascii="Times New Roman" w:hAnsi="Times New Roman" w:cs="Times New Roman"/>
          <w:sz w:val="26"/>
          <w:szCs w:val="26"/>
        </w:rPr>
        <w:t xml:space="preserve">о выдаче сертификата </w:t>
      </w:r>
      <w:r w:rsidRPr="00800B32">
        <w:rPr>
          <w:rFonts w:ascii="Times New Roman" w:hAnsi="Times New Roman" w:cs="Times New Roman"/>
          <w:sz w:val="26"/>
          <w:szCs w:val="26"/>
        </w:rPr>
        <w:t xml:space="preserve">соответствия </w:t>
      </w:r>
      <w:r w:rsidR="009363F0" w:rsidRPr="00800B32">
        <w:rPr>
          <w:rFonts w:ascii="Times New Roman" w:hAnsi="Times New Roman" w:cs="Times New Roman"/>
          <w:sz w:val="26"/>
          <w:szCs w:val="26"/>
        </w:rPr>
        <w:t>СМК Международному стандарту ISO 9001:20</w:t>
      </w:r>
      <w:r w:rsidR="003B2A3B" w:rsidRPr="00800B32">
        <w:rPr>
          <w:rFonts w:ascii="Times New Roman" w:hAnsi="Times New Roman" w:cs="Times New Roman"/>
          <w:sz w:val="26"/>
          <w:szCs w:val="26"/>
        </w:rPr>
        <w:t>15</w:t>
      </w:r>
      <w:r w:rsidRPr="00800B32">
        <w:rPr>
          <w:rFonts w:ascii="Times New Roman" w:hAnsi="Times New Roman" w:cs="Times New Roman"/>
          <w:sz w:val="26"/>
          <w:szCs w:val="26"/>
        </w:rPr>
        <w:t>, которое принимается Исполнителем на основании результатов оценки (аудита), проведённой Исполнителем;</w:t>
      </w:r>
    </w:p>
    <w:p w14:paraId="3762ADDB" w14:textId="234A5DE3" w:rsidR="009363F0" w:rsidRPr="00800B32" w:rsidRDefault="009363F0" w:rsidP="00800B32">
      <w:pPr>
        <w:pStyle w:val="ConsNormal"/>
        <w:widowControl/>
        <w:numPr>
          <w:ilvl w:val="0"/>
          <w:numId w:val="10"/>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решение </w:t>
      </w:r>
      <w:r w:rsidR="005031BD" w:rsidRPr="00800B32">
        <w:rPr>
          <w:rFonts w:ascii="Times New Roman" w:hAnsi="Times New Roman" w:cs="Times New Roman"/>
          <w:sz w:val="26"/>
          <w:szCs w:val="26"/>
        </w:rPr>
        <w:t xml:space="preserve">о выдаче сертификата </w:t>
      </w:r>
      <w:r w:rsidRPr="00800B32">
        <w:rPr>
          <w:rFonts w:ascii="Times New Roman" w:hAnsi="Times New Roman" w:cs="Times New Roman"/>
          <w:sz w:val="26"/>
          <w:szCs w:val="26"/>
        </w:rPr>
        <w:t>соответствия С</w:t>
      </w:r>
      <w:r w:rsidR="003B2A3B" w:rsidRPr="00800B32">
        <w:rPr>
          <w:rFonts w:ascii="Times New Roman" w:hAnsi="Times New Roman" w:cs="Times New Roman"/>
          <w:sz w:val="26"/>
          <w:szCs w:val="26"/>
        </w:rPr>
        <w:t>Эн</w:t>
      </w:r>
      <w:r w:rsidRPr="00800B32">
        <w:rPr>
          <w:rFonts w:ascii="Times New Roman" w:hAnsi="Times New Roman" w:cs="Times New Roman"/>
          <w:sz w:val="26"/>
          <w:szCs w:val="26"/>
        </w:rPr>
        <w:t xml:space="preserve">М требованиям </w:t>
      </w:r>
      <w:r w:rsidR="008D7B9E" w:rsidRPr="00800B32">
        <w:rPr>
          <w:rFonts w:ascii="Times New Roman" w:hAnsi="Times New Roman" w:cs="Times New Roman"/>
          <w:sz w:val="26"/>
          <w:szCs w:val="26"/>
        </w:rPr>
        <w:t xml:space="preserve">Международному стандарту </w:t>
      </w:r>
      <w:r w:rsidRPr="00800B32">
        <w:rPr>
          <w:rFonts w:ascii="Times New Roman" w:hAnsi="Times New Roman" w:cs="Times New Roman"/>
          <w:sz w:val="26"/>
          <w:szCs w:val="26"/>
          <w:lang w:val="en-US"/>
        </w:rPr>
        <w:t>ISO</w:t>
      </w:r>
      <w:r w:rsidR="0027273F" w:rsidRPr="00800B32">
        <w:rPr>
          <w:rFonts w:ascii="Times New Roman" w:hAnsi="Times New Roman" w:cs="Times New Roman"/>
          <w:sz w:val="26"/>
          <w:szCs w:val="26"/>
        </w:rPr>
        <w:t> </w:t>
      </w:r>
      <w:r w:rsidR="003B2A3B" w:rsidRPr="00800B32">
        <w:rPr>
          <w:rFonts w:ascii="Times New Roman" w:hAnsi="Times New Roman" w:cs="Times New Roman"/>
          <w:sz w:val="26"/>
          <w:szCs w:val="26"/>
        </w:rPr>
        <w:t>50</w:t>
      </w:r>
      <w:r w:rsidRPr="00800B32">
        <w:rPr>
          <w:rFonts w:ascii="Times New Roman" w:hAnsi="Times New Roman" w:cs="Times New Roman"/>
          <w:sz w:val="26"/>
          <w:szCs w:val="26"/>
        </w:rPr>
        <w:t>001:201</w:t>
      </w:r>
      <w:r w:rsidR="003B2A3B" w:rsidRPr="00800B32">
        <w:rPr>
          <w:rFonts w:ascii="Times New Roman" w:hAnsi="Times New Roman" w:cs="Times New Roman"/>
          <w:sz w:val="26"/>
          <w:szCs w:val="26"/>
        </w:rPr>
        <w:t>8</w:t>
      </w:r>
      <w:r w:rsidRPr="00800B32">
        <w:rPr>
          <w:rFonts w:ascii="Times New Roman" w:hAnsi="Times New Roman" w:cs="Times New Roman"/>
          <w:sz w:val="26"/>
          <w:szCs w:val="26"/>
        </w:rPr>
        <w:t xml:space="preserve"> на основании </w:t>
      </w:r>
      <w:r w:rsidR="008D7B9E" w:rsidRPr="00800B32">
        <w:rPr>
          <w:rFonts w:ascii="Times New Roman" w:hAnsi="Times New Roman" w:cs="Times New Roman"/>
          <w:sz w:val="26"/>
          <w:szCs w:val="26"/>
        </w:rPr>
        <w:t>на основании результатов оценки (аудита), проведённой Исполнителем</w:t>
      </w:r>
      <w:r w:rsidRPr="00800B32">
        <w:rPr>
          <w:rFonts w:ascii="Times New Roman" w:hAnsi="Times New Roman" w:cs="Times New Roman"/>
          <w:sz w:val="26"/>
          <w:szCs w:val="26"/>
        </w:rPr>
        <w:t xml:space="preserve">; </w:t>
      </w:r>
    </w:p>
    <w:p w14:paraId="3A6E7401" w14:textId="765DB1A8" w:rsidR="009927C7" w:rsidRPr="00800B32" w:rsidRDefault="009927C7" w:rsidP="00800B32">
      <w:pPr>
        <w:pStyle w:val="af5"/>
        <w:numPr>
          <w:ilvl w:val="0"/>
          <w:numId w:val="10"/>
        </w:numPr>
        <w:tabs>
          <w:tab w:val="clear" w:pos="1458"/>
          <w:tab w:val="num" w:pos="993"/>
        </w:tabs>
        <w:ind w:left="0" w:firstLine="567"/>
        <w:jc w:val="both"/>
        <w:rPr>
          <w:sz w:val="26"/>
          <w:szCs w:val="26"/>
        </w:rPr>
      </w:pPr>
      <w:r w:rsidRPr="00800B32">
        <w:rPr>
          <w:sz w:val="26"/>
          <w:szCs w:val="26"/>
        </w:rPr>
        <w:t xml:space="preserve">решение о выдаче сертификата соответствия СМК </w:t>
      </w:r>
      <w:r w:rsidR="00C61534" w:rsidRPr="00800B32">
        <w:rPr>
          <w:sz w:val="26"/>
          <w:szCs w:val="26"/>
        </w:rPr>
        <w:t>Н</w:t>
      </w:r>
      <w:r w:rsidRPr="00800B32">
        <w:rPr>
          <w:sz w:val="26"/>
          <w:szCs w:val="26"/>
        </w:rPr>
        <w:t xml:space="preserve">ациональному стандарту </w:t>
      </w:r>
      <w:r w:rsidR="00C61534" w:rsidRPr="00800B32">
        <w:rPr>
          <w:sz w:val="26"/>
          <w:szCs w:val="26"/>
        </w:rPr>
        <w:t>ГОС</w:t>
      </w:r>
      <w:r w:rsidRPr="00800B32">
        <w:rPr>
          <w:sz w:val="26"/>
          <w:szCs w:val="26"/>
        </w:rPr>
        <w:t>Т Р ИСО 9001-2015, которое принимается Исполнителем на основании результатов оценки (аудита), проведённой Исполнителем;</w:t>
      </w:r>
    </w:p>
    <w:p w14:paraId="08FE57CA" w14:textId="5AE39DDA" w:rsidR="00C61534" w:rsidRPr="00800B32" w:rsidRDefault="00C61534" w:rsidP="00800B32">
      <w:pPr>
        <w:pStyle w:val="af5"/>
        <w:numPr>
          <w:ilvl w:val="0"/>
          <w:numId w:val="6"/>
        </w:numPr>
        <w:tabs>
          <w:tab w:val="num" w:pos="851"/>
        </w:tabs>
        <w:ind w:left="0" w:firstLine="567"/>
        <w:jc w:val="both"/>
        <w:rPr>
          <w:sz w:val="26"/>
          <w:szCs w:val="26"/>
        </w:rPr>
      </w:pPr>
      <w:r w:rsidRPr="00800B32">
        <w:rPr>
          <w:sz w:val="26"/>
          <w:szCs w:val="26"/>
        </w:rPr>
        <w:t>решение о выдаче сертификата соответствия СМК Национальному стандарту ГОСТ Р ИСО 50001-2012, которое принимается Исполнителем на основании результатов оценки (аудита), проведённой Исполнителем;</w:t>
      </w:r>
    </w:p>
    <w:p w14:paraId="1A488359" w14:textId="7599F1E6" w:rsidR="00E81722" w:rsidRPr="00800B32" w:rsidRDefault="00E81722" w:rsidP="00800B32">
      <w:pPr>
        <w:pStyle w:val="ConsNormal"/>
        <w:widowControl/>
        <w:numPr>
          <w:ilvl w:val="0"/>
          <w:numId w:val="6"/>
        </w:numPr>
        <w:tabs>
          <w:tab w:val="clear" w:pos="1458"/>
          <w:tab w:val="num" w:pos="851"/>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отчёт</w:t>
      </w:r>
      <w:r w:rsidR="00C61534" w:rsidRPr="00800B32">
        <w:rPr>
          <w:rFonts w:ascii="Times New Roman" w:hAnsi="Times New Roman" w:cs="Times New Roman"/>
          <w:sz w:val="26"/>
          <w:szCs w:val="26"/>
        </w:rPr>
        <w:t>ы</w:t>
      </w:r>
      <w:r w:rsidRPr="00800B32">
        <w:rPr>
          <w:rFonts w:ascii="Times New Roman" w:hAnsi="Times New Roman" w:cs="Times New Roman"/>
          <w:sz w:val="26"/>
          <w:szCs w:val="26"/>
        </w:rPr>
        <w:t xml:space="preserve"> о проведении периодической оценки (аудита) </w:t>
      </w:r>
      <w:r w:rsidR="009363F0" w:rsidRPr="00800B32">
        <w:rPr>
          <w:rFonts w:ascii="Times New Roman" w:hAnsi="Times New Roman" w:cs="Times New Roman"/>
          <w:sz w:val="26"/>
          <w:szCs w:val="26"/>
        </w:rPr>
        <w:t>СМК</w:t>
      </w:r>
      <w:r w:rsidRPr="00800B32">
        <w:rPr>
          <w:rFonts w:ascii="Times New Roman" w:hAnsi="Times New Roman" w:cs="Times New Roman"/>
          <w:sz w:val="26"/>
          <w:szCs w:val="26"/>
        </w:rPr>
        <w:t>,</w:t>
      </w:r>
      <w:r w:rsidR="003B2A3B" w:rsidRPr="00800B32">
        <w:rPr>
          <w:rFonts w:ascii="Times New Roman" w:hAnsi="Times New Roman" w:cs="Times New Roman"/>
          <w:sz w:val="26"/>
          <w:szCs w:val="26"/>
        </w:rPr>
        <w:t xml:space="preserve"> СЭнМ</w:t>
      </w:r>
      <w:r w:rsidR="008D7B9E" w:rsidRPr="00800B32">
        <w:rPr>
          <w:rFonts w:ascii="Times New Roman" w:hAnsi="Times New Roman" w:cs="Times New Roman"/>
          <w:sz w:val="26"/>
          <w:szCs w:val="26"/>
        </w:rPr>
        <w:t>, которы</w:t>
      </w:r>
      <w:r w:rsidR="00C61534" w:rsidRPr="00800B32">
        <w:rPr>
          <w:rFonts w:ascii="Times New Roman" w:hAnsi="Times New Roman" w:cs="Times New Roman"/>
          <w:sz w:val="26"/>
          <w:szCs w:val="26"/>
        </w:rPr>
        <w:t>е</w:t>
      </w:r>
      <w:r w:rsidRPr="00800B32">
        <w:rPr>
          <w:rFonts w:ascii="Times New Roman" w:hAnsi="Times New Roman" w:cs="Times New Roman"/>
          <w:sz w:val="26"/>
          <w:szCs w:val="26"/>
        </w:rPr>
        <w:t xml:space="preserve"> Исполнитель обязуется выдать Заказчику о</w:t>
      </w:r>
      <w:r w:rsidR="008D7B9E" w:rsidRPr="00800B32">
        <w:rPr>
          <w:rFonts w:ascii="Times New Roman" w:hAnsi="Times New Roman" w:cs="Times New Roman"/>
          <w:sz w:val="26"/>
          <w:szCs w:val="26"/>
        </w:rPr>
        <w:t>дновременно с завершением работ.</w:t>
      </w:r>
    </w:p>
    <w:p w14:paraId="6AE3BE54" w14:textId="77777777" w:rsidR="00CA6862" w:rsidRPr="00800B32" w:rsidRDefault="00CA6862" w:rsidP="00800B32">
      <w:pPr>
        <w:tabs>
          <w:tab w:val="num" w:pos="851"/>
        </w:tabs>
        <w:suppressAutoHyphens/>
        <w:ind w:firstLine="567"/>
        <w:jc w:val="both"/>
        <w:rPr>
          <w:sz w:val="26"/>
          <w:szCs w:val="26"/>
        </w:rPr>
      </w:pPr>
    </w:p>
    <w:p w14:paraId="3E0983EB" w14:textId="648AC983" w:rsidR="00734ABB" w:rsidRPr="00800B32" w:rsidRDefault="00734ABB" w:rsidP="00800B32">
      <w:pPr>
        <w:numPr>
          <w:ilvl w:val="1"/>
          <w:numId w:val="4"/>
        </w:numPr>
        <w:suppressAutoHyphens/>
        <w:ind w:left="0" w:firstLine="0"/>
        <w:jc w:val="both"/>
        <w:outlineLvl w:val="0"/>
        <w:rPr>
          <w:sz w:val="26"/>
          <w:szCs w:val="26"/>
        </w:rPr>
      </w:pPr>
      <w:r w:rsidRPr="00800B32">
        <w:rPr>
          <w:b/>
          <w:sz w:val="26"/>
          <w:szCs w:val="26"/>
        </w:rPr>
        <w:t>Задачи</w:t>
      </w:r>
      <w:r w:rsidRPr="00800B32">
        <w:rPr>
          <w:sz w:val="26"/>
          <w:szCs w:val="26"/>
        </w:rPr>
        <w:t xml:space="preserve"> </w:t>
      </w:r>
      <w:r w:rsidR="000B2660">
        <w:rPr>
          <w:b/>
          <w:sz w:val="26"/>
          <w:szCs w:val="26"/>
        </w:rPr>
        <w:t>оказываемой</w:t>
      </w:r>
      <w:r w:rsidR="00A86D58" w:rsidRPr="00800B32">
        <w:rPr>
          <w:b/>
          <w:sz w:val="26"/>
          <w:szCs w:val="26"/>
        </w:rPr>
        <w:t xml:space="preserve"> </w:t>
      </w:r>
      <w:r w:rsidRPr="00800B32">
        <w:rPr>
          <w:b/>
          <w:sz w:val="26"/>
          <w:szCs w:val="26"/>
        </w:rPr>
        <w:t>услуг</w:t>
      </w:r>
      <w:r w:rsidR="000B2660">
        <w:rPr>
          <w:b/>
          <w:sz w:val="26"/>
          <w:szCs w:val="26"/>
        </w:rPr>
        <w:t>и</w:t>
      </w:r>
      <w:r w:rsidRPr="00800B32">
        <w:rPr>
          <w:b/>
          <w:sz w:val="26"/>
          <w:szCs w:val="26"/>
        </w:rPr>
        <w:t>.</w:t>
      </w:r>
    </w:p>
    <w:p w14:paraId="0E169B53" w14:textId="17A1D9C3" w:rsidR="00F268F1" w:rsidRPr="00800B32" w:rsidRDefault="0060354F" w:rsidP="00800B32">
      <w:pPr>
        <w:pStyle w:val="ConsNormal"/>
        <w:widowControl/>
        <w:ind w:right="0" w:firstLine="540"/>
        <w:jc w:val="both"/>
        <w:rPr>
          <w:rFonts w:ascii="Times New Roman" w:hAnsi="Times New Roman" w:cs="Times New Roman"/>
          <w:sz w:val="26"/>
          <w:szCs w:val="26"/>
        </w:rPr>
      </w:pPr>
      <w:r w:rsidRPr="00800B32">
        <w:rPr>
          <w:rFonts w:ascii="Times New Roman" w:hAnsi="Times New Roman" w:cs="Times New Roman"/>
          <w:sz w:val="26"/>
          <w:szCs w:val="26"/>
        </w:rPr>
        <w:t>Основной задаче</w:t>
      </w:r>
      <w:r w:rsidR="008543D5" w:rsidRPr="00800B32">
        <w:rPr>
          <w:rFonts w:ascii="Times New Roman" w:hAnsi="Times New Roman" w:cs="Times New Roman"/>
          <w:sz w:val="26"/>
          <w:szCs w:val="26"/>
        </w:rPr>
        <w:t>й</w:t>
      </w:r>
      <w:r w:rsidR="000B2660">
        <w:rPr>
          <w:rFonts w:ascii="Times New Roman" w:hAnsi="Times New Roman" w:cs="Times New Roman"/>
          <w:sz w:val="26"/>
          <w:szCs w:val="26"/>
        </w:rPr>
        <w:t xml:space="preserve"> оказываемой</w:t>
      </w:r>
      <w:r w:rsidRPr="00800B32">
        <w:rPr>
          <w:rFonts w:ascii="Times New Roman" w:hAnsi="Times New Roman" w:cs="Times New Roman"/>
          <w:sz w:val="26"/>
          <w:szCs w:val="26"/>
        </w:rPr>
        <w:t xml:space="preserve"> услуг</w:t>
      </w:r>
      <w:r w:rsidR="000B2660">
        <w:rPr>
          <w:rFonts w:ascii="Times New Roman" w:hAnsi="Times New Roman" w:cs="Times New Roman"/>
          <w:sz w:val="26"/>
          <w:szCs w:val="26"/>
        </w:rPr>
        <w:t>и</w:t>
      </w:r>
      <w:r w:rsidRPr="00800B32">
        <w:rPr>
          <w:rFonts w:ascii="Times New Roman" w:hAnsi="Times New Roman" w:cs="Times New Roman"/>
          <w:sz w:val="26"/>
          <w:szCs w:val="26"/>
        </w:rPr>
        <w:t xml:space="preserve"> является</w:t>
      </w:r>
      <w:r w:rsidR="00F268F1" w:rsidRPr="00800B32">
        <w:rPr>
          <w:rFonts w:ascii="Times New Roman" w:hAnsi="Times New Roman" w:cs="Times New Roman"/>
          <w:sz w:val="26"/>
          <w:szCs w:val="26"/>
        </w:rPr>
        <w:t>:</w:t>
      </w:r>
    </w:p>
    <w:p w14:paraId="16C95815" w14:textId="78BE2AE0" w:rsidR="0060354F" w:rsidRPr="00800B32" w:rsidRDefault="00C61534" w:rsidP="00800B32">
      <w:pPr>
        <w:pStyle w:val="ConsNormal"/>
        <w:widowControl/>
        <w:numPr>
          <w:ilvl w:val="0"/>
          <w:numId w:val="15"/>
        </w:numPr>
        <w:tabs>
          <w:tab w:val="left" w:pos="851"/>
        </w:tabs>
        <w:ind w:left="0" w:right="0" w:firstLine="567"/>
        <w:jc w:val="both"/>
        <w:rPr>
          <w:rFonts w:ascii="Times New Roman" w:hAnsi="Times New Roman" w:cs="Times New Roman"/>
          <w:sz w:val="26"/>
          <w:szCs w:val="26"/>
        </w:rPr>
      </w:pPr>
      <w:proofErr w:type="spellStart"/>
      <w:r w:rsidRPr="00800B32">
        <w:rPr>
          <w:rFonts w:ascii="Times New Roman" w:hAnsi="Times New Roman" w:cs="Times New Roman"/>
          <w:sz w:val="26"/>
          <w:szCs w:val="26"/>
        </w:rPr>
        <w:t>ресертификационный</w:t>
      </w:r>
      <w:proofErr w:type="spellEnd"/>
      <w:r w:rsidRPr="00800B32">
        <w:rPr>
          <w:rFonts w:ascii="Times New Roman" w:hAnsi="Times New Roman" w:cs="Times New Roman"/>
          <w:sz w:val="26"/>
          <w:szCs w:val="26"/>
        </w:rPr>
        <w:t xml:space="preserve"> аудит</w:t>
      </w:r>
      <w:r w:rsidR="0060354F" w:rsidRPr="00800B32">
        <w:rPr>
          <w:rFonts w:ascii="Times New Roman" w:hAnsi="Times New Roman" w:cs="Times New Roman"/>
          <w:sz w:val="26"/>
          <w:szCs w:val="26"/>
        </w:rPr>
        <w:t xml:space="preserve"> </w:t>
      </w:r>
      <w:r w:rsidR="008543D5" w:rsidRPr="00800B32">
        <w:rPr>
          <w:rFonts w:ascii="Times New Roman" w:hAnsi="Times New Roman" w:cs="Times New Roman"/>
          <w:sz w:val="26"/>
          <w:szCs w:val="26"/>
        </w:rPr>
        <w:t>СМК</w:t>
      </w:r>
      <w:r w:rsidR="00FF6083" w:rsidRPr="00800B32">
        <w:rPr>
          <w:rFonts w:ascii="Times New Roman" w:hAnsi="Times New Roman" w:cs="Times New Roman"/>
          <w:sz w:val="26"/>
          <w:szCs w:val="26"/>
        </w:rPr>
        <w:t xml:space="preserve">, </w:t>
      </w:r>
      <w:proofErr w:type="spellStart"/>
      <w:r w:rsidR="00FF6083" w:rsidRPr="00800B32">
        <w:rPr>
          <w:rFonts w:ascii="Times New Roman" w:hAnsi="Times New Roman" w:cs="Times New Roman"/>
          <w:sz w:val="26"/>
          <w:szCs w:val="26"/>
        </w:rPr>
        <w:t>СЭнМ</w:t>
      </w:r>
      <w:proofErr w:type="spellEnd"/>
      <w:r w:rsidRPr="00800B32">
        <w:rPr>
          <w:rFonts w:ascii="Times New Roman" w:hAnsi="Times New Roman" w:cs="Times New Roman"/>
          <w:sz w:val="26"/>
          <w:szCs w:val="26"/>
        </w:rPr>
        <w:t xml:space="preserve"> </w:t>
      </w:r>
      <w:r w:rsidR="0060354F" w:rsidRPr="00800B32">
        <w:rPr>
          <w:rFonts w:ascii="Times New Roman" w:hAnsi="Times New Roman" w:cs="Times New Roman"/>
          <w:sz w:val="26"/>
          <w:szCs w:val="26"/>
        </w:rPr>
        <w:t xml:space="preserve">- систематический, независимый и документированный процесс получения свидетельств аудита и объективного их оценивания с целью установления степени соответствия </w:t>
      </w:r>
      <w:r w:rsidR="008543D5" w:rsidRPr="00800B32">
        <w:rPr>
          <w:rFonts w:ascii="Times New Roman" w:hAnsi="Times New Roman" w:cs="Times New Roman"/>
          <w:sz w:val="26"/>
          <w:szCs w:val="26"/>
        </w:rPr>
        <w:t>СМК</w:t>
      </w:r>
      <w:r w:rsidR="005E7B22" w:rsidRPr="00800B32">
        <w:rPr>
          <w:rFonts w:ascii="Times New Roman" w:hAnsi="Times New Roman" w:cs="Times New Roman"/>
          <w:sz w:val="26"/>
          <w:szCs w:val="26"/>
        </w:rPr>
        <w:t>,</w:t>
      </w:r>
      <w:r w:rsidR="00FF6083" w:rsidRPr="00800B32">
        <w:rPr>
          <w:rFonts w:ascii="Times New Roman" w:hAnsi="Times New Roman" w:cs="Times New Roman"/>
          <w:sz w:val="26"/>
          <w:szCs w:val="26"/>
        </w:rPr>
        <w:t xml:space="preserve"> СЭнМ</w:t>
      </w:r>
      <w:r w:rsidR="0060354F" w:rsidRPr="00800B32">
        <w:rPr>
          <w:rFonts w:ascii="Times New Roman" w:hAnsi="Times New Roman" w:cs="Times New Roman"/>
          <w:sz w:val="26"/>
          <w:szCs w:val="26"/>
        </w:rPr>
        <w:t xml:space="preserve"> Заказчика требованиям </w:t>
      </w:r>
      <w:r w:rsidR="008543D5" w:rsidRPr="00800B32">
        <w:rPr>
          <w:rFonts w:ascii="Times New Roman" w:hAnsi="Times New Roman" w:cs="Times New Roman"/>
          <w:sz w:val="26"/>
          <w:szCs w:val="26"/>
        </w:rPr>
        <w:t>стандарт</w:t>
      </w:r>
      <w:r w:rsidR="00FF6083" w:rsidRPr="00800B32">
        <w:rPr>
          <w:rFonts w:ascii="Times New Roman" w:hAnsi="Times New Roman" w:cs="Times New Roman"/>
          <w:sz w:val="26"/>
          <w:szCs w:val="26"/>
        </w:rPr>
        <w:t>ов</w:t>
      </w:r>
      <w:r w:rsidR="008543D5" w:rsidRPr="00800B32">
        <w:rPr>
          <w:rFonts w:ascii="Times New Roman" w:hAnsi="Times New Roman" w:cs="Times New Roman"/>
          <w:sz w:val="26"/>
          <w:szCs w:val="26"/>
        </w:rPr>
        <w:t xml:space="preserve"> ISO 9001</w:t>
      </w:r>
      <w:r w:rsidR="005E7B22" w:rsidRPr="00800B32">
        <w:rPr>
          <w:rFonts w:ascii="Times New Roman" w:hAnsi="Times New Roman" w:cs="Times New Roman"/>
          <w:sz w:val="26"/>
          <w:szCs w:val="26"/>
        </w:rPr>
        <w:t xml:space="preserve"> </w:t>
      </w:r>
      <w:r w:rsidR="00FF6083" w:rsidRPr="00800B32">
        <w:rPr>
          <w:rFonts w:ascii="Times New Roman" w:hAnsi="Times New Roman" w:cs="Times New Roman"/>
          <w:sz w:val="26"/>
          <w:szCs w:val="26"/>
        </w:rPr>
        <w:t>и ISO 50001</w:t>
      </w:r>
      <w:r w:rsidRPr="00800B32">
        <w:rPr>
          <w:sz w:val="26"/>
          <w:szCs w:val="26"/>
        </w:rPr>
        <w:t xml:space="preserve"> </w:t>
      </w:r>
      <w:r w:rsidR="002965D4" w:rsidRPr="00800B32">
        <w:rPr>
          <w:rFonts w:ascii="Times New Roman" w:hAnsi="Times New Roman" w:cs="Times New Roman"/>
          <w:sz w:val="26"/>
          <w:szCs w:val="26"/>
        </w:rPr>
        <w:t>(и их национальных</w:t>
      </w:r>
      <w:r w:rsidR="005E7B22" w:rsidRPr="00800B32">
        <w:rPr>
          <w:rFonts w:ascii="Times New Roman" w:hAnsi="Times New Roman" w:cs="Times New Roman"/>
          <w:sz w:val="26"/>
          <w:szCs w:val="26"/>
        </w:rPr>
        <w:t xml:space="preserve"> аналогов ГОСТ Р ИСО 9001-2015</w:t>
      </w:r>
      <w:r w:rsidR="00026332" w:rsidRPr="00800B32">
        <w:rPr>
          <w:rFonts w:ascii="Times New Roman" w:hAnsi="Times New Roman" w:cs="Times New Roman"/>
          <w:sz w:val="26"/>
          <w:szCs w:val="26"/>
        </w:rPr>
        <w:t>, ГОСТ</w:t>
      </w:r>
      <w:r w:rsidR="002965D4" w:rsidRPr="00800B32">
        <w:rPr>
          <w:rFonts w:ascii="Times New Roman" w:hAnsi="Times New Roman" w:cs="Times New Roman"/>
          <w:sz w:val="26"/>
          <w:szCs w:val="26"/>
        </w:rPr>
        <w:t xml:space="preserve"> Р ИСО 50001-2012</w:t>
      </w:r>
      <w:r w:rsidR="005031BD" w:rsidRPr="00800B32">
        <w:rPr>
          <w:rFonts w:ascii="Times New Roman" w:hAnsi="Times New Roman" w:cs="Times New Roman"/>
          <w:sz w:val="26"/>
          <w:szCs w:val="26"/>
        </w:rPr>
        <w:t>)</w:t>
      </w:r>
      <w:r w:rsidR="0060354F" w:rsidRPr="00800B32">
        <w:rPr>
          <w:rFonts w:ascii="Times New Roman" w:hAnsi="Times New Roman" w:cs="Times New Roman"/>
          <w:sz w:val="26"/>
          <w:szCs w:val="26"/>
        </w:rPr>
        <w:t xml:space="preserve">. В ходе аудита эксперт (аудитор), являющийся представителем Исполнителя, посредством проведения интервью, наблюдения за рабочими процессами и анализа документации оценивает соответствие </w:t>
      </w:r>
      <w:r w:rsidR="003E2BDE" w:rsidRPr="00800B32">
        <w:rPr>
          <w:rFonts w:ascii="Times New Roman" w:hAnsi="Times New Roman" w:cs="Times New Roman"/>
          <w:sz w:val="26"/>
          <w:szCs w:val="26"/>
        </w:rPr>
        <w:t>СМК</w:t>
      </w:r>
      <w:r w:rsidR="00FF6083" w:rsidRPr="00800B32">
        <w:rPr>
          <w:rFonts w:ascii="Times New Roman" w:hAnsi="Times New Roman" w:cs="Times New Roman"/>
          <w:sz w:val="26"/>
          <w:szCs w:val="26"/>
        </w:rPr>
        <w:t>, СЭнМ</w:t>
      </w:r>
      <w:r w:rsidRPr="00800B32">
        <w:rPr>
          <w:rFonts w:ascii="Times New Roman" w:hAnsi="Times New Roman" w:cs="Times New Roman"/>
          <w:sz w:val="26"/>
          <w:szCs w:val="26"/>
        </w:rPr>
        <w:t xml:space="preserve"> </w:t>
      </w:r>
      <w:r w:rsidR="0060354F" w:rsidRPr="00800B32">
        <w:rPr>
          <w:rFonts w:ascii="Times New Roman" w:hAnsi="Times New Roman" w:cs="Times New Roman"/>
          <w:sz w:val="26"/>
          <w:szCs w:val="26"/>
        </w:rPr>
        <w:t>Заказчика установленным требованиям.</w:t>
      </w:r>
    </w:p>
    <w:p w14:paraId="4544D1C7" w14:textId="26EFFE28" w:rsidR="00412A9C" w:rsidRPr="00800B32" w:rsidRDefault="0017701E" w:rsidP="00800B32">
      <w:pPr>
        <w:pStyle w:val="ConsNormal"/>
        <w:widowControl/>
        <w:ind w:right="0" w:firstLine="540"/>
        <w:jc w:val="both"/>
        <w:rPr>
          <w:rFonts w:ascii="Times New Roman" w:hAnsi="Times New Roman" w:cs="Times New Roman"/>
          <w:sz w:val="26"/>
          <w:szCs w:val="26"/>
        </w:rPr>
      </w:pPr>
      <w:r w:rsidRPr="00800B32">
        <w:rPr>
          <w:rFonts w:ascii="Times New Roman" w:hAnsi="Times New Roman" w:cs="Times New Roman"/>
          <w:sz w:val="26"/>
          <w:szCs w:val="26"/>
        </w:rPr>
        <w:t xml:space="preserve">В рамках оказания </w:t>
      </w:r>
      <w:r w:rsidR="00CD1070" w:rsidRPr="00800B32">
        <w:rPr>
          <w:rFonts w:ascii="Times New Roman" w:hAnsi="Times New Roman" w:cs="Times New Roman"/>
          <w:sz w:val="26"/>
          <w:szCs w:val="26"/>
        </w:rPr>
        <w:t>услуги по</w:t>
      </w:r>
      <w:r w:rsidR="00412A9C" w:rsidRPr="00800B32">
        <w:rPr>
          <w:rFonts w:ascii="Times New Roman" w:hAnsi="Times New Roman" w:cs="Times New Roman"/>
          <w:sz w:val="26"/>
          <w:szCs w:val="26"/>
        </w:rPr>
        <w:t xml:space="preserve"> </w:t>
      </w:r>
      <w:proofErr w:type="spellStart"/>
      <w:r w:rsidR="00C61534" w:rsidRPr="00800B32">
        <w:rPr>
          <w:rFonts w:ascii="Times New Roman" w:hAnsi="Times New Roman" w:cs="Times New Roman"/>
          <w:sz w:val="26"/>
          <w:szCs w:val="26"/>
        </w:rPr>
        <w:t>ре</w:t>
      </w:r>
      <w:r w:rsidR="00412A9C" w:rsidRPr="00800B32">
        <w:rPr>
          <w:rFonts w:ascii="Times New Roman" w:hAnsi="Times New Roman" w:cs="Times New Roman"/>
          <w:sz w:val="26"/>
          <w:szCs w:val="26"/>
        </w:rPr>
        <w:t>сертификации</w:t>
      </w:r>
      <w:proofErr w:type="spellEnd"/>
      <w:r w:rsidR="00412A9C" w:rsidRPr="00800B32">
        <w:rPr>
          <w:rFonts w:ascii="Times New Roman" w:hAnsi="Times New Roman" w:cs="Times New Roman"/>
          <w:sz w:val="26"/>
          <w:szCs w:val="26"/>
        </w:rPr>
        <w:t xml:space="preserve"> </w:t>
      </w:r>
      <w:r w:rsidR="003E2BDE" w:rsidRPr="00800B32">
        <w:rPr>
          <w:rFonts w:ascii="Times New Roman" w:hAnsi="Times New Roman" w:cs="Times New Roman"/>
          <w:sz w:val="26"/>
          <w:szCs w:val="26"/>
        </w:rPr>
        <w:t>СМК,</w:t>
      </w:r>
      <w:r w:rsidR="00C61534" w:rsidRPr="00800B32">
        <w:rPr>
          <w:rFonts w:ascii="Times New Roman" w:hAnsi="Times New Roman" w:cs="Times New Roman"/>
          <w:sz w:val="26"/>
          <w:szCs w:val="26"/>
        </w:rPr>
        <w:t xml:space="preserve"> </w:t>
      </w:r>
      <w:proofErr w:type="spellStart"/>
      <w:r w:rsidR="00C61534" w:rsidRPr="00800B32">
        <w:rPr>
          <w:rFonts w:ascii="Times New Roman" w:hAnsi="Times New Roman" w:cs="Times New Roman"/>
          <w:sz w:val="26"/>
          <w:szCs w:val="26"/>
        </w:rPr>
        <w:t>СЭнМ</w:t>
      </w:r>
      <w:proofErr w:type="spellEnd"/>
      <w:r w:rsidR="00C61534" w:rsidRPr="00800B32">
        <w:rPr>
          <w:rFonts w:ascii="Times New Roman" w:hAnsi="Times New Roman" w:cs="Times New Roman"/>
          <w:sz w:val="26"/>
          <w:szCs w:val="26"/>
        </w:rPr>
        <w:t xml:space="preserve"> </w:t>
      </w:r>
      <w:r w:rsidRPr="00800B32">
        <w:rPr>
          <w:rFonts w:ascii="Times New Roman" w:hAnsi="Times New Roman" w:cs="Times New Roman"/>
          <w:sz w:val="26"/>
          <w:szCs w:val="26"/>
        </w:rPr>
        <w:t>Исполнитель обязуется провести</w:t>
      </w:r>
      <w:r w:rsidR="00412A9C" w:rsidRPr="00800B32">
        <w:rPr>
          <w:rFonts w:ascii="Times New Roman" w:hAnsi="Times New Roman" w:cs="Times New Roman"/>
          <w:sz w:val="26"/>
          <w:szCs w:val="26"/>
        </w:rPr>
        <w:t>:</w:t>
      </w:r>
    </w:p>
    <w:p w14:paraId="59B7BCF1" w14:textId="54DF5A78" w:rsidR="009D06A2" w:rsidRPr="00800B32" w:rsidRDefault="0017701E" w:rsidP="00800B32">
      <w:pPr>
        <w:pStyle w:val="ConsNormal"/>
        <w:widowControl/>
        <w:numPr>
          <w:ilvl w:val="0"/>
          <w:numId w:val="15"/>
        </w:numPr>
        <w:tabs>
          <w:tab w:val="left" w:pos="851"/>
        </w:tabs>
        <w:ind w:left="0" w:right="0" w:firstLine="567"/>
        <w:jc w:val="both"/>
        <w:rPr>
          <w:rFonts w:ascii="Times New Roman" w:hAnsi="Times New Roman" w:cs="Times New Roman"/>
          <w:sz w:val="26"/>
          <w:szCs w:val="26"/>
        </w:rPr>
      </w:pPr>
      <w:proofErr w:type="spellStart"/>
      <w:r w:rsidRPr="00800B32">
        <w:rPr>
          <w:rFonts w:ascii="Times New Roman" w:hAnsi="Times New Roman" w:cs="Times New Roman"/>
          <w:sz w:val="26"/>
          <w:szCs w:val="26"/>
        </w:rPr>
        <w:t>ресертификаци</w:t>
      </w:r>
      <w:r w:rsidR="00972135" w:rsidRPr="00800B32">
        <w:rPr>
          <w:rFonts w:ascii="Times New Roman" w:hAnsi="Times New Roman" w:cs="Times New Roman"/>
          <w:sz w:val="26"/>
          <w:szCs w:val="26"/>
        </w:rPr>
        <w:t>ю</w:t>
      </w:r>
      <w:proofErr w:type="spellEnd"/>
      <w:r w:rsidR="00C61534" w:rsidRPr="00800B32">
        <w:rPr>
          <w:rFonts w:ascii="Times New Roman" w:hAnsi="Times New Roman" w:cs="Times New Roman"/>
          <w:sz w:val="26"/>
          <w:szCs w:val="26"/>
        </w:rPr>
        <w:t xml:space="preserve"> </w:t>
      </w:r>
      <w:r w:rsidR="00972135" w:rsidRPr="00800B32">
        <w:rPr>
          <w:rFonts w:ascii="Times New Roman" w:hAnsi="Times New Roman" w:cs="Times New Roman"/>
          <w:sz w:val="26"/>
          <w:szCs w:val="26"/>
        </w:rPr>
        <w:t xml:space="preserve">и периодический аудиту </w:t>
      </w:r>
      <w:r w:rsidR="00026332" w:rsidRPr="00800B32">
        <w:rPr>
          <w:rFonts w:ascii="Times New Roman" w:hAnsi="Times New Roman" w:cs="Times New Roman"/>
          <w:sz w:val="26"/>
          <w:szCs w:val="26"/>
        </w:rPr>
        <w:t>СМК, СЭнМ</w:t>
      </w:r>
      <w:r w:rsidRPr="00800B32">
        <w:rPr>
          <w:rFonts w:ascii="Times New Roman" w:hAnsi="Times New Roman" w:cs="Times New Roman"/>
          <w:sz w:val="26"/>
          <w:szCs w:val="26"/>
        </w:rPr>
        <w:t xml:space="preserve"> </w:t>
      </w:r>
      <w:r w:rsidR="00587E32" w:rsidRPr="00800B32">
        <w:rPr>
          <w:rFonts w:ascii="Times New Roman" w:hAnsi="Times New Roman" w:cs="Times New Roman"/>
          <w:sz w:val="26"/>
          <w:szCs w:val="26"/>
        </w:rPr>
        <w:t xml:space="preserve">в объемах и </w:t>
      </w:r>
      <w:r w:rsidR="00E81722" w:rsidRPr="00800B32">
        <w:rPr>
          <w:rFonts w:ascii="Times New Roman" w:hAnsi="Times New Roman" w:cs="Times New Roman"/>
          <w:sz w:val="26"/>
          <w:szCs w:val="26"/>
        </w:rPr>
        <w:t>с периодичностью, указанных в таблице 1.</w:t>
      </w:r>
    </w:p>
    <w:p w14:paraId="78D85FA2" w14:textId="77777777" w:rsidR="00E81722" w:rsidRPr="00800B32" w:rsidRDefault="00E81722" w:rsidP="00800B32">
      <w:pPr>
        <w:pStyle w:val="af5"/>
        <w:ind w:left="360"/>
        <w:jc w:val="right"/>
        <w:rPr>
          <w:sz w:val="26"/>
          <w:szCs w:val="26"/>
        </w:rPr>
      </w:pPr>
      <w:r w:rsidRPr="00800B32">
        <w:rPr>
          <w:sz w:val="26"/>
          <w:szCs w:val="26"/>
        </w:rPr>
        <w:lastRenderedPageBreak/>
        <w:t>Таблица 1</w:t>
      </w:r>
    </w:p>
    <w:tbl>
      <w:tblPr>
        <w:tblStyle w:val="ae"/>
        <w:tblW w:w="0" w:type="auto"/>
        <w:tblInd w:w="108" w:type="dxa"/>
        <w:tblLook w:val="04A0" w:firstRow="1" w:lastRow="0" w:firstColumn="1" w:lastColumn="0" w:noHBand="0" w:noVBand="1"/>
      </w:tblPr>
      <w:tblGrid>
        <w:gridCol w:w="2011"/>
        <w:gridCol w:w="2640"/>
        <w:gridCol w:w="2026"/>
        <w:gridCol w:w="2560"/>
      </w:tblGrid>
      <w:tr w:rsidR="006B484D" w:rsidRPr="00800B32" w14:paraId="62ECB784" w14:textId="77777777" w:rsidTr="00C61534">
        <w:tc>
          <w:tcPr>
            <w:tcW w:w="2011" w:type="dxa"/>
            <w:vAlign w:val="center"/>
          </w:tcPr>
          <w:p w14:paraId="1FD9D43F" w14:textId="77777777" w:rsidR="006B484D" w:rsidRPr="00800B32" w:rsidRDefault="006B484D" w:rsidP="00800B32">
            <w:pPr>
              <w:pStyle w:val="ConsNormal"/>
              <w:widowControl/>
              <w:ind w:right="0" w:firstLine="0"/>
              <w:jc w:val="center"/>
              <w:rPr>
                <w:rFonts w:ascii="Times New Roman" w:hAnsi="Times New Roman" w:cs="Times New Roman"/>
                <w:b/>
                <w:sz w:val="24"/>
                <w:szCs w:val="24"/>
              </w:rPr>
            </w:pPr>
            <w:bookmarkStart w:id="0" w:name="_Toc36895258"/>
            <w:bookmarkStart w:id="1" w:name="_Toc119377167"/>
            <w:bookmarkStart w:id="2" w:name="_Toc120510016"/>
            <w:bookmarkStart w:id="3" w:name="_Toc122762303"/>
            <w:bookmarkStart w:id="4" w:name="_Toc149473133"/>
            <w:r w:rsidRPr="00800B32">
              <w:rPr>
                <w:rFonts w:ascii="Times New Roman" w:hAnsi="Times New Roman" w:cs="Times New Roman"/>
                <w:b/>
                <w:sz w:val="24"/>
                <w:szCs w:val="24"/>
              </w:rPr>
              <w:t>Этап</w:t>
            </w:r>
          </w:p>
        </w:tc>
        <w:tc>
          <w:tcPr>
            <w:tcW w:w="2640" w:type="dxa"/>
            <w:vAlign w:val="center"/>
          </w:tcPr>
          <w:p w14:paraId="02B03B40" w14:textId="77777777" w:rsidR="006B484D" w:rsidRPr="00800B32" w:rsidRDefault="006B484D" w:rsidP="00800B32">
            <w:pPr>
              <w:pStyle w:val="ConsNormal"/>
              <w:widowControl/>
              <w:ind w:right="0" w:firstLine="0"/>
              <w:jc w:val="center"/>
              <w:rPr>
                <w:rFonts w:ascii="Times New Roman" w:hAnsi="Times New Roman" w:cs="Times New Roman"/>
                <w:b/>
                <w:sz w:val="24"/>
                <w:szCs w:val="24"/>
              </w:rPr>
            </w:pPr>
            <w:r w:rsidRPr="00800B32">
              <w:rPr>
                <w:rFonts w:ascii="Times New Roman" w:hAnsi="Times New Roman" w:cs="Times New Roman"/>
                <w:b/>
                <w:sz w:val="24"/>
                <w:szCs w:val="24"/>
              </w:rPr>
              <w:t>Наименование</w:t>
            </w:r>
          </w:p>
        </w:tc>
        <w:tc>
          <w:tcPr>
            <w:tcW w:w="2026" w:type="dxa"/>
            <w:vAlign w:val="center"/>
          </w:tcPr>
          <w:p w14:paraId="3DDDA8DE" w14:textId="77777777" w:rsidR="006B484D" w:rsidRPr="00800B32" w:rsidRDefault="006B484D" w:rsidP="00800B32">
            <w:pPr>
              <w:pStyle w:val="ConsNormal"/>
              <w:widowControl/>
              <w:ind w:right="0" w:firstLine="0"/>
              <w:jc w:val="center"/>
              <w:rPr>
                <w:rFonts w:ascii="Times New Roman" w:hAnsi="Times New Roman" w:cs="Times New Roman"/>
                <w:b/>
                <w:sz w:val="24"/>
                <w:szCs w:val="24"/>
              </w:rPr>
            </w:pPr>
            <w:r w:rsidRPr="00800B32">
              <w:rPr>
                <w:rFonts w:ascii="Times New Roman" w:hAnsi="Times New Roman" w:cs="Times New Roman"/>
                <w:b/>
                <w:sz w:val="24"/>
                <w:szCs w:val="24"/>
              </w:rPr>
              <w:t>Сроки проведения</w:t>
            </w:r>
          </w:p>
        </w:tc>
        <w:tc>
          <w:tcPr>
            <w:tcW w:w="2560" w:type="dxa"/>
            <w:vAlign w:val="center"/>
          </w:tcPr>
          <w:p w14:paraId="7BA42357" w14:textId="77777777" w:rsidR="006B484D" w:rsidRPr="00800B32" w:rsidRDefault="006B484D" w:rsidP="00800B32">
            <w:pPr>
              <w:pStyle w:val="ConsNormal"/>
              <w:widowControl/>
              <w:ind w:right="0" w:firstLine="0"/>
              <w:jc w:val="center"/>
              <w:rPr>
                <w:rFonts w:ascii="Times New Roman" w:hAnsi="Times New Roman" w:cs="Times New Roman"/>
                <w:b/>
                <w:sz w:val="24"/>
                <w:szCs w:val="24"/>
              </w:rPr>
            </w:pPr>
            <w:r w:rsidRPr="00800B32">
              <w:rPr>
                <w:rFonts w:ascii="Times New Roman" w:hAnsi="Times New Roman" w:cs="Times New Roman"/>
                <w:b/>
                <w:sz w:val="24"/>
                <w:szCs w:val="24"/>
              </w:rPr>
              <w:t>Объем проверки</w:t>
            </w:r>
          </w:p>
        </w:tc>
      </w:tr>
      <w:tr w:rsidR="00D37B4B" w:rsidRPr="00800B32" w14:paraId="60ECE79C" w14:textId="77777777" w:rsidTr="00B05D0A">
        <w:tc>
          <w:tcPr>
            <w:tcW w:w="2011" w:type="dxa"/>
            <w:vAlign w:val="center"/>
          </w:tcPr>
          <w:p w14:paraId="2E4926FC" w14:textId="266DE5B1"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Этап 1</w:t>
            </w:r>
          </w:p>
        </w:tc>
        <w:tc>
          <w:tcPr>
            <w:tcW w:w="2640" w:type="dxa"/>
          </w:tcPr>
          <w:p w14:paraId="476957D4" w14:textId="04EFC24E" w:rsidR="00D37B4B" w:rsidRPr="00800B32" w:rsidRDefault="00C61534" w:rsidP="00800B32">
            <w:pPr>
              <w:pStyle w:val="ConsNormal"/>
              <w:widowControl/>
              <w:ind w:right="0" w:firstLine="0"/>
              <w:rPr>
                <w:rFonts w:ascii="Times New Roman" w:hAnsi="Times New Roman" w:cs="Times New Roman"/>
                <w:sz w:val="24"/>
                <w:szCs w:val="24"/>
              </w:rPr>
            </w:pPr>
            <w:proofErr w:type="spellStart"/>
            <w:r w:rsidRPr="00800B32">
              <w:rPr>
                <w:rFonts w:ascii="Times New Roman" w:hAnsi="Times New Roman" w:cs="Times New Roman"/>
                <w:sz w:val="24"/>
                <w:szCs w:val="24"/>
              </w:rPr>
              <w:t>Ресертификационный</w:t>
            </w:r>
            <w:proofErr w:type="spellEnd"/>
            <w:r w:rsidRPr="00800B32">
              <w:rPr>
                <w:rFonts w:ascii="Times New Roman" w:hAnsi="Times New Roman" w:cs="Times New Roman"/>
                <w:sz w:val="24"/>
                <w:szCs w:val="24"/>
              </w:rPr>
              <w:t xml:space="preserve"> аудит </w:t>
            </w:r>
            <w:r w:rsidR="003B0C75" w:rsidRPr="00800B32">
              <w:rPr>
                <w:rFonts w:ascii="Times New Roman" w:hAnsi="Times New Roman" w:cs="Times New Roman"/>
                <w:sz w:val="24"/>
                <w:szCs w:val="24"/>
              </w:rPr>
              <w:t xml:space="preserve">(СМК, </w:t>
            </w:r>
            <w:proofErr w:type="spellStart"/>
            <w:r w:rsidR="003B0C75" w:rsidRPr="00800B32">
              <w:rPr>
                <w:rFonts w:ascii="Times New Roman" w:hAnsi="Times New Roman" w:cs="Times New Roman"/>
                <w:sz w:val="24"/>
                <w:szCs w:val="24"/>
              </w:rPr>
              <w:t>СЭнМ</w:t>
            </w:r>
            <w:proofErr w:type="spellEnd"/>
            <w:r w:rsidR="003B0C75" w:rsidRPr="00800B32">
              <w:rPr>
                <w:rFonts w:ascii="Times New Roman" w:hAnsi="Times New Roman" w:cs="Times New Roman"/>
                <w:sz w:val="24"/>
                <w:szCs w:val="24"/>
              </w:rPr>
              <w:t>)</w:t>
            </w:r>
          </w:p>
        </w:tc>
        <w:tc>
          <w:tcPr>
            <w:tcW w:w="2026" w:type="dxa"/>
            <w:vAlign w:val="center"/>
          </w:tcPr>
          <w:p w14:paraId="2F5B4864" w14:textId="7012B212" w:rsidR="00D37B4B" w:rsidRPr="00800B32" w:rsidRDefault="001F3AEA" w:rsidP="00800B32">
            <w:pPr>
              <w:pStyle w:val="ConsNormal"/>
              <w:widowControl/>
              <w:ind w:right="0" w:firstLine="0"/>
              <w:jc w:val="center"/>
              <w:rPr>
                <w:rFonts w:ascii="Times New Roman" w:hAnsi="Times New Roman" w:cs="Times New Roman"/>
                <w:sz w:val="24"/>
                <w:szCs w:val="24"/>
              </w:rPr>
            </w:pPr>
            <w:r>
              <w:rPr>
                <w:rFonts w:ascii="Times New Roman" w:hAnsi="Times New Roman" w:cs="Times New Roman"/>
                <w:sz w:val="24"/>
                <w:szCs w:val="24"/>
              </w:rPr>
              <w:t xml:space="preserve">Ноябрь </w:t>
            </w:r>
            <w:r w:rsidR="00D37B4B" w:rsidRPr="00800B32">
              <w:rPr>
                <w:rFonts w:ascii="Times New Roman" w:hAnsi="Times New Roman" w:cs="Times New Roman"/>
                <w:sz w:val="24"/>
                <w:szCs w:val="24"/>
              </w:rPr>
              <w:t>20</w:t>
            </w:r>
            <w:r w:rsidR="00026332" w:rsidRPr="00800B32">
              <w:rPr>
                <w:rFonts w:ascii="Times New Roman" w:hAnsi="Times New Roman" w:cs="Times New Roman"/>
                <w:sz w:val="24"/>
                <w:szCs w:val="24"/>
              </w:rPr>
              <w:t>22</w:t>
            </w:r>
            <w:r w:rsidR="00D37B4B" w:rsidRPr="00800B32">
              <w:rPr>
                <w:rFonts w:ascii="Times New Roman" w:hAnsi="Times New Roman" w:cs="Times New Roman"/>
                <w:sz w:val="24"/>
                <w:szCs w:val="24"/>
              </w:rPr>
              <w:t xml:space="preserve"> г.</w:t>
            </w:r>
          </w:p>
        </w:tc>
        <w:tc>
          <w:tcPr>
            <w:tcW w:w="2560" w:type="dxa"/>
            <w:vAlign w:val="center"/>
          </w:tcPr>
          <w:p w14:paraId="5BF4FF24" w14:textId="6613228A"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 xml:space="preserve">Исполнительный аппарат Общества и </w:t>
            </w:r>
            <w:r w:rsidR="00222EEB" w:rsidRPr="00800B32">
              <w:rPr>
                <w:rFonts w:ascii="Times New Roman" w:hAnsi="Times New Roman" w:cs="Times New Roman"/>
                <w:sz w:val="24"/>
                <w:szCs w:val="24"/>
              </w:rPr>
              <w:t>3</w:t>
            </w:r>
            <w:r w:rsidRPr="00800B32">
              <w:rPr>
                <w:rFonts w:ascii="Times New Roman" w:hAnsi="Times New Roman" w:cs="Times New Roman"/>
                <w:sz w:val="24"/>
                <w:szCs w:val="24"/>
              </w:rPr>
              <w:t xml:space="preserve"> филиала Общества</w:t>
            </w:r>
          </w:p>
        </w:tc>
      </w:tr>
      <w:tr w:rsidR="00D37B4B" w:rsidRPr="00800B32" w14:paraId="07141E9E" w14:textId="77777777" w:rsidTr="00B05D0A">
        <w:tc>
          <w:tcPr>
            <w:tcW w:w="2011" w:type="dxa"/>
            <w:vAlign w:val="center"/>
          </w:tcPr>
          <w:p w14:paraId="4B106423" w14:textId="77777777"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 xml:space="preserve">Этап </w:t>
            </w:r>
            <w:r w:rsidR="00412A9C" w:rsidRPr="00800B32">
              <w:rPr>
                <w:rFonts w:ascii="Times New Roman" w:hAnsi="Times New Roman" w:cs="Times New Roman"/>
                <w:sz w:val="24"/>
                <w:szCs w:val="24"/>
              </w:rPr>
              <w:t>2</w:t>
            </w:r>
          </w:p>
        </w:tc>
        <w:tc>
          <w:tcPr>
            <w:tcW w:w="2640" w:type="dxa"/>
          </w:tcPr>
          <w:p w14:paraId="4EDE6835" w14:textId="67051013" w:rsidR="00D37B4B" w:rsidRPr="00800B32" w:rsidRDefault="00C61534" w:rsidP="00800B32">
            <w:pPr>
              <w:pStyle w:val="ConsNormal"/>
              <w:widowControl/>
              <w:ind w:right="0" w:firstLine="0"/>
              <w:rPr>
                <w:rFonts w:ascii="Times New Roman" w:hAnsi="Times New Roman" w:cs="Times New Roman"/>
                <w:sz w:val="24"/>
                <w:szCs w:val="24"/>
              </w:rPr>
            </w:pPr>
            <w:r w:rsidRPr="00800B32">
              <w:rPr>
                <w:rFonts w:ascii="Times New Roman" w:hAnsi="Times New Roman" w:cs="Times New Roman"/>
                <w:sz w:val="24"/>
                <w:szCs w:val="24"/>
              </w:rPr>
              <w:t>Инспекционный аудит</w:t>
            </w:r>
            <w:r w:rsidR="003B0C75" w:rsidRPr="00800B32">
              <w:rPr>
                <w:rFonts w:ascii="Times New Roman" w:hAnsi="Times New Roman" w:cs="Times New Roman"/>
                <w:sz w:val="24"/>
                <w:szCs w:val="24"/>
              </w:rPr>
              <w:t xml:space="preserve"> (СМК, СЭнМ)</w:t>
            </w:r>
          </w:p>
        </w:tc>
        <w:tc>
          <w:tcPr>
            <w:tcW w:w="2026" w:type="dxa"/>
            <w:vAlign w:val="center"/>
          </w:tcPr>
          <w:p w14:paraId="45509CC2" w14:textId="5A0D91F6" w:rsidR="00D37B4B" w:rsidRPr="00800B32" w:rsidRDefault="001F3AEA" w:rsidP="00800B32">
            <w:pPr>
              <w:pStyle w:val="ConsNormal"/>
              <w:widowControl/>
              <w:ind w:right="0" w:firstLine="0"/>
              <w:jc w:val="center"/>
              <w:rPr>
                <w:rFonts w:ascii="Times New Roman" w:hAnsi="Times New Roman" w:cs="Times New Roman"/>
                <w:sz w:val="24"/>
                <w:szCs w:val="24"/>
              </w:rPr>
            </w:pPr>
            <w:r>
              <w:rPr>
                <w:rFonts w:ascii="Times New Roman" w:hAnsi="Times New Roman" w:cs="Times New Roman"/>
                <w:sz w:val="24"/>
                <w:szCs w:val="24"/>
              </w:rPr>
              <w:t>Ноябрь</w:t>
            </w:r>
            <w:r w:rsidR="00026332" w:rsidRPr="00800B32">
              <w:rPr>
                <w:rFonts w:ascii="Times New Roman" w:hAnsi="Times New Roman" w:cs="Times New Roman"/>
                <w:sz w:val="24"/>
                <w:szCs w:val="24"/>
              </w:rPr>
              <w:t xml:space="preserve"> </w:t>
            </w:r>
            <w:r w:rsidR="00D37B4B" w:rsidRPr="00800B32">
              <w:rPr>
                <w:rFonts w:ascii="Times New Roman" w:hAnsi="Times New Roman" w:cs="Times New Roman"/>
                <w:sz w:val="24"/>
                <w:szCs w:val="24"/>
              </w:rPr>
              <w:t>20</w:t>
            </w:r>
            <w:r w:rsidR="00026332" w:rsidRPr="00800B32">
              <w:rPr>
                <w:rFonts w:ascii="Times New Roman" w:hAnsi="Times New Roman" w:cs="Times New Roman"/>
                <w:sz w:val="24"/>
                <w:szCs w:val="24"/>
              </w:rPr>
              <w:t>23</w:t>
            </w:r>
            <w:r w:rsidR="00D37B4B" w:rsidRPr="00800B32">
              <w:rPr>
                <w:rFonts w:ascii="Times New Roman" w:hAnsi="Times New Roman" w:cs="Times New Roman"/>
                <w:sz w:val="24"/>
                <w:szCs w:val="24"/>
              </w:rPr>
              <w:t xml:space="preserve"> г.</w:t>
            </w:r>
          </w:p>
        </w:tc>
        <w:tc>
          <w:tcPr>
            <w:tcW w:w="2560" w:type="dxa"/>
            <w:vAlign w:val="center"/>
          </w:tcPr>
          <w:p w14:paraId="409AA0B5" w14:textId="1509DEAF"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Исп</w:t>
            </w:r>
            <w:r w:rsidR="007F16C6" w:rsidRPr="00800B32">
              <w:rPr>
                <w:rFonts w:ascii="Times New Roman" w:hAnsi="Times New Roman" w:cs="Times New Roman"/>
                <w:sz w:val="24"/>
                <w:szCs w:val="24"/>
              </w:rPr>
              <w:t xml:space="preserve">олнительный аппарат Общества и </w:t>
            </w:r>
            <w:r w:rsidR="00222EEB" w:rsidRPr="00800B32">
              <w:rPr>
                <w:rFonts w:ascii="Times New Roman" w:hAnsi="Times New Roman" w:cs="Times New Roman"/>
                <w:sz w:val="24"/>
                <w:szCs w:val="24"/>
              </w:rPr>
              <w:t>2</w:t>
            </w:r>
            <w:r w:rsidRPr="00800B32">
              <w:rPr>
                <w:rFonts w:ascii="Times New Roman" w:hAnsi="Times New Roman" w:cs="Times New Roman"/>
                <w:sz w:val="24"/>
                <w:szCs w:val="24"/>
              </w:rPr>
              <w:t xml:space="preserve"> филиала Общества*</w:t>
            </w:r>
          </w:p>
        </w:tc>
      </w:tr>
      <w:tr w:rsidR="00D37B4B" w:rsidRPr="00800B32" w14:paraId="1DD6C975" w14:textId="77777777" w:rsidTr="00B05D0A">
        <w:tc>
          <w:tcPr>
            <w:tcW w:w="2011" w:type="dxa"/>
            <w:vAlign w:val="center"/>
          </w:tcPr>
          <w:p w14:paraId="29E7453A" w14:textId="77777777"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 xml:space="preserve">Этап </w:t>
            </w:r>
            <w:r w:rsidR="00412A9C" w:rsidRPr="00800B32">
              <w:rPr>
                <w:rFonts w:ascii="Times New Roman" w:hAnsi="Times New Roman" w:cs="Times New Roman"/>
                <w:sz w:val="24"/>
                <w:szCs w:val="24"/>
              </w:rPr>
              <w:t>3</w:t>
            </w:r>
          </w:p>
        </w:tc>
        <w:tc>
          <w:tcPr>
            <w:tcW w:w="2640" w:type="dxa"/>
          </w:tcPr>
          <w:p w14:paraId="285793E5" w14:textId="3B68B847" w:rsidR="00D37B4B" w:rsidRPr="00800B32" w:rsidRDefault="00C61534" w:rsidP="00800B32">
            <w:pPr>
              <w:pStyle w:val="ConsNormal"/>
              <w:widowControl/>
              <w:ind w:right="0" w:firstLine="0"/>
              <w:rPr>
                <w:rFonts w:ascii="Times New Roman" w:hAnsi="Times New Roman" w:cs="Times New Roman"/>
                <w:sz w:val="24"/>
                <w:szCs w:val="24"/>
              </w:rPr>
            </w:pPr>
            <w:r w:rsidRPr="00800B32">
              <w:rPr>
                <w:rFonts w:ascii="Times New Roman" w:hAnsi="Times New Roman" w:cs="Times New Roman"/>
                <w:sz w:val="24"/>
                <w:szCs w:val="24"/>
              </w:rPr>
              <w:t>Инспекционный аудит</w:t>
            </w:r>
            <w:r w:rsidR="003B0C75" w:rsidRPr="00800B32">
              <w:rPr>
                <w:rFonts w:ascii="Times New Roman" w:hAnsi="Times New Roman" w:cs="Times New Roman"/>
                <w:sz w:val="24"/>
                <w:szCs w:val="24"/>
              </w:rPr>
              <w:t xml:space="preserve"> (СМК, СЭнМ)</w:t>
            </w:r>
          </w:p>
        </w:tc>
        <w:tc>
          <w:tcPr>
            <w:tcW w:w="2026" w:type="dxa"/>
            <w:vAlign w:val="center"/>
          </w:tcPr>
          <w:p w14:paraId="42D17928" w14:textId="15A709AD" w:rsidR="00D37B4B" w:rsidRPr="00800B32" w:rsidRDefault="001F3AEA" w:rsidP="00800B32">
            <w:pPr>
              <w:pStyle w:val="ConsNormal"/>
              <w:widowControl/>
              <w:ind w:right="0" w:firstLine="0"/>
              <w:jc w:val="center"/>
              <w:rPr>
                <w:rFonts w:ascii="Times New Roman" w:hAnsi="Times New Roman" w:cs="Times New Roman"/>
                <w:sz w:val="24"/>
                <w:szCs w:val="24"/>
              </w:rPr>
            </w:pPr>
            <w:r>
              <w:rPr>
                <w:rFonts w:ascii="Times New Roman" w:hAnsi="Times New Roman" w:cs="Times New Roman"/>
                <w:sz w:val="24"/>
                <w:szCs w:val="24"/>
              </w:rPr>
              <w:t>Ноябрь</w:t>
            </w:r>
            <w:r w:rsidR="009D06A2" w:rsidRPr="00800B32">
              <w:rPr>
                <w:rFonts w:ascii="Times New Roman" w:hAnsi="Times New Roman" w:cs="Times New Roman"/>
                <w:sz w:val="24"/>
                <w:szCs w:val="24"/>
              </w:rPr>
              <w:t xml:space="preserve"> 2024</w:t>
            </w:r>
            <w:r w:rsidR="007F7D0E" w:rsidRPr="00800B32">
              <w:rPr>
                <w:rFonts w:ascii="Times New Roman" w:hAnsi="Times New Roman" w:cs="Times New Roman"/>
                <w:sz w:val="24"/>
                <w:szCs w:val="24"/>
              </w:rPr>
              <w:t xml:space="preserve"> г.</w:t>
            </w:r>
          </w:p>
        </w:tc>
        <w:tc>
          <w:tcPr>
            <w:tcW w:w="2560" w:type="dxa"/>
            <w:vAlign w:val="center"/>
          </w:tcPr>
          <w:p w14:paraId="7921B983" w14:textId="3D2E9359"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Исп</w:t>
            </w:r>
            <w:r w:rsidR="007F16C6" w:rsidRPr="00800B32">
              <w:rPr>
                <w:rFonts w:ascii="Times New Roman" w:hAnsi="Times New Roman" w:cs="Times New Roman"/>
                <w:sz w:val="24"/>
                <w:szCs w:val="24"/>
              </w:rPr>
              <w:t xml:space="preserve">олнительный аппарат Общества и </w:t>
            </w:r>
            <w:r w:rsidR="00222EEB" w:rsidRPr="00800B32">
              <w:rPr>
                <w:rFonts w:ascii="Times New Roman" w:hAnsi="Times New Roman" w:cs="Times New Roman"/>
                <w:sz w:val="24"/>
                <w:szCs w:val="24"/>
              </w:rPr>
              <w:t>2</w:t>
            </w:r>
            <w:r w:rsidRPr="00800B32">
              <w:rPr>
                <w:rFonts w:ascii="Times New Roman" w:hAnsi="Times New Roman" w:cs="Times New Roman"/>
                <w:sz w:val="24"/>
                <w:szCs w:val="24"/>
              </w:rPr>
              <w:t xml:space="preserve"> филиала Общества*</w:t>
            </w:r>
          </w:p>
        </w:tc>
      </w:tr>
    </w:tbl>
    <w:p w14:paraId="1DB4CD99" w14:textId="3161A484" w:rsidR="003B0C75" w:rsidRPr="00800B32" w:rsidRDefault="00055707" w:rsidP="00800B32">
      <w:pPr>
        <w:pStyle w:val="ConsNormal"/>
        <w:widowControl/>
        <w:ind w:right="0" w:firstLine="0"/>
        <w:jc w:val="both"/>
        <w:rPr>
          <w:rFonts w:ascii="Times New Roman" w:hAnsi="Times New Roman" w:cs="Times New Roman"/>
          <w:sz w:val="26"/>
          <w:szCs w:val="26"/>
        </w:rPr>
      </w:pPr>
      <w:r w:rsidRPr="00800B32">
        <w:rPr>
          <w:rFonts w:ascii="Times New Roman" w:hAnsi="Times New Roman" w:cs="Times New Roman"/>
          <w:sz w:val="26"/>
          <w:szCs w:val="26"/>
        </w:rPr>
        <w:t>*Конкретные филиалы определяются на каждом этапе Заказчиком по согласованию с Исполнителем.</w:t>
      </w:r>
    </w:p>
    <w:p w14:paraId="09F12DDA" w14:textId="77777777" w:rsidR="006865F0" w:rsidRPr="00800B32" w:rsidRDefault="006865F0" w:rsidP="00800B32">
      <w:pPr>
        <w:pStyle w:val="ConsNormal"/>
        <w:widowControl/>
        <w:ind w:right="0" w:firstLine="0"/>
        <w:jc w:val="both"/>
        <w:rPr>
          <w:rFonts w:ascii="Times New Roman" w:hAnsi="Times New Roman" w:cs="Times New Roman"/>
          <w:sz w:val="26"/>
          <w:szCs w:val="26"/>
        </w:rPr>
      </w:pPr>
    </w:p>
    <w:p w14:paraId="73B5AB5C" w14:textId="77777777" w:rsidR="00B87E64" w:rsidRPr="00800B32" w:rsidRDefault="00E81722" w:rsidP="00800B32">
      <w:pPr>
        <w:pStyle w:val="ConsNormal"/>
        <w:widowControl/>
        <w:ind w:right="0" w:firstLine="539"/>
        <w:jc w:val="both"/>
        <w:rPr>
          <w:rFonts w:ascii="Times New Roman" w:hAnsi="Times New Roman" w:cs="Times New Roman"/>
          <w:sz w:val="26"/>
          <w:szCs w:val="26"/>
        </w:rPr>
      </w:pPr>
      <w:r w:rsidRPr="00800B32">
        <w:rPr>
          <w:rFonts w:ascii="Times New Roman" w:hAnsi="Times New Roman" w:cs="Times New Roman"/>
          <w:sz w:val="26"/>
          <w:szCs w:val="26"/>
        </w:rPr>
        <w:t>По результатам ежегодной оценки Исполнитель формирует и обязуется выдать Заказчику одновременно с завершением работ</w:t>
      </w:r>
      <w:r w:rsidR="00B87E64" w:rsidRPr="00800B32">
        <w:rPr>
          <w:rFonts w:ascii="Times New Roman" w:hAnsi="Times New Roman" w:cs="Times New Roman"/>
          <w:sz w:val="26"/>
          <w:szCs w:val="26"/>
        </w:rPr>
        <w:t>:</w:t>
      </w:r>
    </w:p>
    <w:p w14:paraId="2AA36508" w14:textId="3412708D" w:rsidR="00B76A7A" w:rsidRPr="00800B32" w:rsidRDefault="00B76A7A" w:rsidP="00800B32">
      <w:pPr>
        <w:pStyle w:val="ConsNormal"/>
        <w:widowControl/>
        <w:numPr>
          <w:ilvl w:val="0"/>
          <w:numId w:val="8"/>
        </w:numPr>
        <w:tabs>
          <w:tab w:val="left" w:pos="360"/>
          <w:tab w:val="left" w:pos="709"/>
        </w:tabs>
        <w:ind w:left="0" w:right="0" w:firstLine="360"/>
        <w:jc w:val="both"/>
        <w:rPr>
          <w:rFonts w:ascii="Times New Roman" w:hAnsi="Times New Roman" w:cs="Times New Roman"/>
          <w:b/>
          <w:sz w:val="26"/>
          <w:szCs w:val="26"/>
        </w:rPr>
      </w:pPr>
      <w:r w:rsidRPr="00800B32">
        <w:rPr>
          <w:rFonts w:ascii="Times New Roman" w:hAnsi="Times New Roman" w:cs="Times New Roman"/>
          <w:b/>
          <w:sz w:val="26"/>
          <w:szCs w:val="26"/>
        </w:rPr>
        <w:t xml:space="preserve">по результатам Этапа </w:t>
      </w:r>
      <w:r w:rsidR="0035087A" w:rsidRPr="00800B32">
        <w:rPr>
          <w:rFonts w:ascii="Times New Roman" w:hAnsi="Times New Roman" w:cs="Times New Roman"/>
          <w:b/>
          <w:sz w:val="26"/>
          <w:szCs w:val="26"/>
        </w:rPr>
        <w:t>1</w:t>
      </w:r>
      <w:r w:rsidRPr="00800B32">
        <w:rPr>
          <w:rFonts w:ascii="Times New Roman" w:hAnsi="Times New Roman" w:cs="Times New Roman"/>
          <w:b/>
          <w:sz w:val="26"/>
          <w:szCs w:val="26"/>
        </w:rPr>
        <w:t xml:space="preserve"> </w:t>
      </w:r>
      <w:r w:rsidR="00501C0D" w:rsidRPr="00800B32">
        <w:rPr>
          <w:rFonts w:ascii="Times New Roman" w:hAnsi="Times New Roman" w:cs="Times New Roman"/>
          <w:b/>
          <w:sz w:val="26"/>
          <w:szCs w:val="26"/>
        </w:rPr>
        <w:t>(</w:t>
      </w:r>
      <w:proofErr w:type="spellStart"/>
      <w:r w:rsidR="00412A9C" w:rsidRPr="00800B32">
        <w:rPr>
          <w:rFonts w:ascii="Times New Roman" w:hAnsi="Times New Roman" w:cs="Times New Roman"/>
          <w:b/>
          <w:sz w:val="26"/>
          <w:szCs w:val="26"/>
        </w:rPr>
        <w:t>Р</w:t>
      </w:r>
      <w:r w:rsidRPr="00800B32">
        <w:rPr>
          <w:rFonts w:ascii="Times New Roman" w:hAnsi="Times New Roman" w:cs="Times New Roman"/>
          <w:b/>
          <w:sz w:val="26"/>
          <w:szCs w:val="26"/>
        </w:rPr>
        <w:t>есертификационный</w:t>
      </w:r>
      <w:proofErr w:type="spellEnd"/>
      <w:r w:rsidRPr="00800B32">
        <w:rPr>
          <w:rFonts w:ascii="Times New Roman" w:hAnsi="Times New Roman" w:cs="Times New Roman"/>
          <w:b/>
          <w:sz w:val="26"/>
          <w:szCs w:val="26"/>
        </w:rPr>
        <w:t xml:space="preserve"> </w:t>
      </w:r>
      <w:r w:rsidR="00501C0D" w:rsidRPr="00800B32">
        <w:rPr>
          <w:rFonts w:ascii="Times New Roman" w:hAnsi="Times New Roman" w:cs="Times New Roman"/>
          <w:b/>
          <w:sz w:val="26"/>
          <w:szCs w:val="26"/>
        </w:rPr>
        <w:t xml:space="preserve">аудит </w:t>
      </w:r>
      <w:r w:rsidR="00775553" w:rsidRPr="00800B32">
        <w:rPr>
          <w:rFonts w:ascii="Times New Roman" w:hAnsi="Times New Roman" w:cs="Times New Roman"/>
          <w:b/>
          <w:sz w:val="26"/>
          <w:szCs w:val="26"/>
        </w:rPr>
        <w:t xml:space="preserve">СМК, </w:t>
      </w:r>
      <w:proofErr w:type="spellStart"/>
      <w:r w:rsidR="005E7B22" w:rsidRPr="00800B32">
        <w:rPr>
          <w:rFonts w:ascii="Times New Roman" w:hAnsi="Times New Roman" w:cs="Times New Roman"/>
          <w:b/>
          <w:sz w:val="26"/>
          <w:szCs w:val="26"/>
        </w:rPr>
        <w:t>СЭнМ</w:t>
      </w:r>
      <w:proofErr w:type="spellEnd"/>
      <w:r w:rsidR="00501C0D" w:rsidRPr="00800B32">
        <w:rPr>
          <w:rFonts w:ascii="Times New Roman" w:hAnsi="Times New Roman" w:cs="Times New Roman"/>
          <w:b/>
          <w:sz w:val="26"/>
          <w:szCs w:val="26"/>
        </w:rPr>
        <w:t>)</w:t>
      </w:r>
      <w:r w:rsidRPr="00800B32">
        <w:rPr>
          <w:rFonts w:ascii="Times New Roman" w:hAnsi="Times New Roman" w:cs="Times New Roman"/>
          <w:b/>
          <w:sz w:val="26"/>
          <w:szCs w:val="26"/>
        </w:rPr>
        <w:t>:</w:t>
      </w:r>
      <w:r w:rsidR="00B87E64" w:rsidRPr="00800B32">
        <w:rPr>
          <w:rFonts w:ascii="Times New Roman" w:hAnsi="Times New Roman" w:cs="Times New Roman"/>
          <w:b/>
          <w:sz w:val="26"/>
          <w:szCs w:val="26"/>
        </w:rPr>
        <w:t xml:space="preserve"> </w:t>
      </w:r>
    </w:p>
    <w:p w14:paraId="136E3D8E" w14:textId="23622173" w:rsidR="00F209B5" w:rsidRPr="00800B32" w:rsidRDefault="00B87E64" w:rsidP="00800B32">
      <w:pPr>
        <w:pStyle w:val="ConsNormal"/>
        <w:widowControl/>
        <w:tabs>
          <w:tab w:val="left" w:pos="360"/>
          <w:tab w:val="left" w:pos="851"/>
        </w:tabs>
        <w:ind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 </w:t>
      </w:r>
      <w:r w:rsidR="003B0C75" w:rsidRPr="00800B32">
        <w:rPr>
          <w:rFonts w:ascii="Times New Roman" w:hAnsi="Times New Roman" w:cs="Times New Roman"/>
          <w:sz w:val="26"/>
          <w:szCs w:val="26"/>
        </w:rPr>
        <w:t xml:space="preserve">  </w:t>
      </w:r>
      <w:r w:rsidR="00F209B5" w:rsidRPr="00800B32">
        <w:rPr>
          <w:rFonts w:ascii="Times New Roman" w:hAnsi="Times New Roman" w:cs="Times New Roman"/>
          <w:sz w:val="26"/>
          <w:szCs w:val="26"/>
        </w:rPr>
        <w:t xml:space="preserve">отчет по результатам </w:t>
      </w:r>
      <w:r w:rsidR="00C61534" w:rsidRPr="00800B32">
        <w:rPr>
          <w:rFonts w:ascii="Times New Roman" w:hAnsi="Times New Roman" w:cs="Times New Roman"/>
          <w:sz w:val="26"/>
          <w:szCs w:val="26"/>
        </w:rPr>
        <w:t>ресертификационного</w:t>
      </w:r>
      <w:r w:rsidR="00F209B5" w:rsidRPr="00800B32">
        <w:rPr>
          <w:rFonts w:ascii="Times New Roman" w:hAnsi="Times New Roman" w:cs="Times New Roman"/>
          <w:sz w:val="26"/>
          <w:szCs w:val="26"/>
        </w:rPr>
        <w:t xml:space="preserve"> аудита </w:t>
      </w:r>
      <w:r w:rsidR="00C61534" w:rsidRPr="00800B32">
        <w:rPr>
          <w:rFonts w:ascii="Times New Roman" w:hAnsi="Times New Roman" w:cs="Times New Roman"/>
          <w:sz w:val="26"/>
          <w:szCs w:val="26"/>
        </w:rPr>
        <w:t xml:space="preserve">СМК, </w:t>
      </w:r>
      <w:r w:rsidR="005E7B22" w:rsidRPr="00800B32">
        <w:rPr>
          <w:rFonts w:ascii="Times New Roman" w:hAnsi="Times New Roman" w:cs="Times New Roman"/>
          <w:sz w:val="26"/>
          <w:szCs w:val="26"/>
        </w:rPr>
        <w:t>СЭнМ</w:t>
      </w:r>
      <w:r w:rsidR="00F209B5" w:rsidRPr="00800B32">
        <w:rPr>
          <w:rFonts w:ascii="Times New Roman" w:hAnsi="Times New Roman" w:cs="Times New Roman"/>
          <w:sz w:val="26"/>
          <w:szCs w:val="26"/>
        </w:rPr>
        <w:t>;</w:t>
      </w:r>
    </w:p>
    <w:p w14:paraId="25AA18C6" w14:textId="6B4E382E" w:rsidR="003B0C75" w:rsidRPr="00800B32" w:rsidRDefault="00F209B5" w:rsidP="00800B32">
      <w:pPr>
        <w:pStyle w:val="af5"/>
        <w:numPr>
          <w:ilvl w:val="0"/>
          <w:numId w:val="14"/>
        </w:numPr>
        <w:tabs>
          <w:tab w:val="left" w:pos="851"/>
          <w:tab w:val="left" w:pos="1200"/>
          <w:tab w:val="left" w:pos="1276"/>
        </w:tabs>
        <w:suppressAutoHyphens/>
        <w:ind w:left="0" w:firstLine="567"/>
        <w:jc w:val="both"/>
        <w:rPr>
          <w:sz w:val="26"/>
          <w:szCs w:val="26"/>
        </w:rPr>
      </w:pPr>
      <w:r w:rsidRPr="00800B32">
        <w:rPr>
          <w:sz w:val="26"/>
          <w:szCs w:val="26"/>
        </w:rPr>
        <w:t xml:space="preserve">перечень выявленных несоответствий и наблюдений, содержащих риски для качества и возможности дальнейших улучшений </w:t>
      </w:r>
      <w:r w:rsidR="005E7B22" w:rsidRPr="00800B32">
        <w:rPr>
          <w:sz w:val="26"/>
          <w:szCs w:val="26"/>
        </w:rPr>
        <w:t xml:space="preserve">СМК, СЭнМ </w:t>
      </w:r>
      <w:r w:rsidRPr="00800B32">
        <w:rPr>
          <w:sz w:val="26"/>
          <w:szCs w:val="26"/>
        </w:rPr>
        <w:t>ПАО «Россети Центр</w:t>
      </w:r>
      <w:r w:rsidR="005E7B22" w:rsidRPr="00800B32">
        <w:rPr>
          <w:sz w:val="26"/>
          <w:szCs w:val="26"/>
        </w:rPr>
        <w:t xml:space="preserve"> и Приволжья</w:t>
      </w:r>
      <w:r w:rsidRPr="00800B32">
        <w:rPr>
          <w:sz w:val="26"/>
          <w:szCs w:val="26"/>
        </w:rPr>
        <w:t xml:space="preserve">» (при наличии); </w:t>
      </w:r>
    </w:p>
    <w:p w14:paraId="1E949C19" w14:textId="77777777" w:rsidR="003B0C75" w:rsidRPr="00800B32" w:rsidRDefault="00775553" w:rsidP="00800B32">
      <w:pPr>
        <w:pStyle w:val="af5"/>
        <w:numPr>
          <w:ilvl w:val="0"/>
          <w:numId w:val="14"/>
        </w:numPr>
        <w:tabs>
          <w:tab w:val="left" w:pos="851"/>
          <w:tab w:val="left" w:pos="1276"/>
        </w:tabs>
        <w:suppressAutoHyphens/>
        <w:ind w:left="0" w:firstLine="567"/>
        <w:jc w:val="both"/>
        <w:rPr>
          <w:sz w:val="26"/>
          <w:szCs w:val="26"/>
        </w:rPr>
      </w:pPr>
      <w:r w:rsidRPr="00800B32">
        <w:rPr>
          <w:sz w:val="26"/>
          <w:szCs w:val="26"/>
        </w:rPr>
        <w:t xml:space="preserve">решение </w:t>
      </w:r>
      <w:r w:rsidR="00D601C8" w:rsidRPr="00800B32">
        <w:rPr>
          <w:sz w:val="26"/>
          <w:szCs w:val="26"/>
        </w:rPr>
        <w:t xml:space="preserve">о выдаче сертификата </w:t>
      </w:r>
      <w:r w:rsidRPr="00800B32">
        <w:rPr>
          <w:sz w:val="26"/>
          <w:szCs w:val="26"/>
        </w:rPr>
        <w:t>соответствия СМК Международному стандарту ISO 9001:2015, которое принимается Исполнителем на основании результатов оценки (аудита), проведённой Исполнителем;</w:t>
      </w:r>
    </w:p>
    <w:p w14:paraId="1BD41568" w14:textId="631D849A" w:rsidR="00775553" w:rsidRPr="00800B32" w:rsidRDefault="00775553" w:rsidP="00800B32">
      <w:pPr>
        <w:pStyle w:val="af5"/>
        <w:numPr>
          <w:ilvl w:val="0"/>
          <w:numId w:val="14"/>
        </w:numPr>
        <w:tabs>
          <w:tab w:val="left" w:pos="851"/>
          <w:tab w:val="left" w:pos="1276"/>
        </w:tabs>
        <w:suppressAutoHyphens/>
        <w:ind w:left="0" w:firstLine="567"/>
        <w:jc w:val="both"/>
        <w:rPr>
          <w:sz w:val="26"/>
          <w:szCs w:val="26"/>
        </w:rPr>
      </w:pPr>
      <w:r w:rsidRPr="00800B32">
        <w:rPr>
          <w:sz w:val="26"/>
          <w:szCs w:val="26"/>
        </w:rPr>
        <w:t xml:space="preserve">решение </w:t>
      </w:r>
      <w:r w:rsidR="00D601C8" w:rsidRPr="00800B32">
        <w:rPr>
          <w:sz w:val="26"/>
          <w:szCs w:val="26"/>
        </w:rPr>
        <w:t xml:space="preserve">о выдаче сертификата </w:t>
      </w:r>
      <w:r w:rsidRPr="00800B32">
        <w:rPr>
          <w:sz w:val="26"/>
          <w:szCs w:val="26"/>
        </w:rPr>
        <w:t xml:space="preserve">соответствия СЭнМ требованиям Международному стандарту </w:t>
      </w:r>
      <w:r w:rsidRPr="00800B32">
        <w:rPr>
          <w:sz w:val="26"/>
          <w:szCs w:val="26"/>
          <w:lang w:val="en-US"/>
        </w:rPr>
        <w:t>ISO</w:t>
      </w:r>
      <w:r w:rsidRPr="00800B32">
        <w:rPr>
          <w:sz w:val="26"/>
          <w:szCs w:val="26"/>
        </w:rPr>
        <w:t xml:space="preserve"> 50001:2018 на основании на основании результатов оценки (аудита), проведённой Исполнителем; </w:t>
      </w:r>
    </w:p>
    <w:p w14:paraId="17449C4F" w14:textId="77777777" w:rsidR="003B0C75" w:rsidRPr="00800B32" w:rsidRDefault="00C61534" w:rsidP="00800B32">
      <w:pPr>
        <w:pStyle w:val="af5"/>
        <w:numPr>
          <w:ilvl w:val="0"/>
          <w:numId w:val="13"/>
        </w:numPr>
        <w:tabs>
          <w:tab w:val="left" w:pos="851"/>
        </w:tabs>
        <w:ind w:left="0" w:firstLine="567"/>
        <w:jc w:val="both"/>
        <w:rPr>
          <w:sz w:val="26"/>
          <w:szCs w:val="26"/>
        </w:rPr>
      </w:pPr>
      <w:r w:rsidRPr="00800B32">
        <w:rPr>
          <w:sz w:val="26"/>
          <w:szCs w:val="26"/>
        </w:rPr>
        <w:t>решение о выдаче сертификата соответствия СМК Национальному стандарту ГОСТ Р ИСО 9001-2015, которое принимается Исполнителем на основании результатов оценки (аудита), проведённой Исполнителем;</w:t>
      </w:r>
    </w:p>
    <w:p w14:paraId="15F8FA86" w14:textId="20E5BA98" w:rsidR="005E7B22" w:rsidRPr="00800B32" w:rsidRDefault="00C61534" w:rsidP="00800B32">
      <w:pPr>
        <w:pStyle w:val="af5"/>
        <w:numPr>
          <w:ilvl w:val="0"/>
          <w:numId w:val="13"/>
        </w:numPr>
        <w:tabs>
          <w:tab w:val="left" w:pos="851"/>
        </w:tabs>
        <w:ind w:left="0" w:firstLine="567"/>
        <w:jc w:val="both"/>
        <w:rPr>
          <w:sz w:val="26"/>
          <w:szCs w:val="26"/>
        </w:rPr>
      </w:pPr>
      <w:r w:rsidRPr="00800B32">
        <w:rPr>
          <w:sz w:val="26"/>
          <w:szCs w:val="26"/>
        </w:rPr>
        <w:t>решение о выд</w:t>
      </w:r>
      <w:r w:rsidR="003B0C75" w:rsidRPr="00800B32">
        <w:rPr>
          <w:sz w:val="26"/>
          <w:szCs w:val="26"/>
        </w:rPr>
        <w:t>аче сертификата соо</w:t>
      </w:r>
      <w:bookmarkStart w:id="5" w:name="_GoBack"/>
      <w:bookmarkEnd w:id="5"/>
      <w:r w:rsidR="003B0C75" w:rsidRPr="00800B32">
        <w:rPr>
          <w:sz w:val="26"/>
          <w:szCs w:val="26"/>
        </w:rPr>
        <w:t>тветствия СЭнМ</w:t>
      </w:r>
      <w:r w:rsidRPr="00800B32">
        <w:rPr>
          <w:sz w:val="26"/>
          <w:szCs w:val="26"/>
        </w:rPr>
        <w:t xml:space="preserve"> Национальному стандарту ГОСТ Р ИСО 50001-2012, которое принимается Исполнителем на основании результатов оценки (аудита), проведённой Исполнителем;</w:t>
      </w:r>
    </w:p>
    <w:p w14:paraId="28342DD1" w14:textId="77777777" w:rsidR="00800B32" w:rsidRPr="00800B32" w:rsidRDefault="00800B32" w:rsidP="00800B32">
      <w:pPr>
        <w:pStyle w:val="af5"/>
        <w:tabs>
          <w:tab w:val="left" w:pos="851"/>
        </w:tabs>
        <w:ind w:left="567"/>
        <w:jc w:val="both"/>
        <w:rPr>
          <w:sz w:val="26"/>
          <w:szCs w:val="26"/>
        </w:rPr>
      </w:pPr>
    </w:p>
    <w:p w14:paraId="38EAC052" w14:textId="432FDEF6" w:rsidR="00004E98" w:rsidRPr="00800B32" w:rsidRDefault="00B87E64" w:rsidP="00800B32">
      <w:pPr>
        <w:pStyle w:val="ConsNormal"/>
        <w:widowControl/>
        <w:ind w:right="0" w:firstLine="539"/>
        <w:jc w:val="both"/>
        <w:rPr>
          <w:rFonts w:ascii="Times New Roman" w:hAnsi="Times New Roman" w:cs="Times New Roman"/>
          <w:b/>
          <w:sz w:val="26"/>
          <w:szCs w:val="26"/>
        </w:rPr>
      </w:pPr>
      <w:r w:rsidRPr="00800B32">
        <w:rPr>
          <w:rFonts w:ascii="Times New Roman" w:hAnsi="Times New Roman" w:cs="Times New Roman"/>
          <w:b/>
          <w:sz w:val="26"/>
          <w:szCs w:val="26"/>
        </w:rPr>
        <w:t xml:space="preserve">- по результатам Этапа </w:t>
      </w:r>
      <w:r w:rsidR="00412A9C" w:rsidRPr="00800B32">
        <w:rPr>
          <w:rFonts w:ascii="Times New Roman" w:hAnsi="Times New Roman" w:cs="Times New Roman"/>
          <w:b/>
          <w:sz w:val="26"/>
          <w:szCs w:val="26"/>
        </w:rPr>
        <w:t>2</w:t>
      </w:r>
      <w:r w:rsidRPr="00800B32">
        <w:rPr>
          <w:rFonts w:ascii="Times New Roman" w:hAnsi="Times New Roman" w:cs="Times New Roman"/>
          <w:b/>
          <w:sz w:val="26"/>
          <w:szCs w:val="26"/>
        </w:rPr>
        <w:t xml:space="preserve"> (периодическая оценка (аудит) СМК</w:t>
      </w:r>
      <w:r w:rsidR="005E7B22" w:rsidRPr="00800B32">
        <w:rPr>
          <w:rFonts w:ascii="Times New Roman" w:hAnsi="Times New Roman" w:cs="Times New Roman"/>
          <w:b/>
          <w:sz w:val="26"/>
          <w:szCs w:val="26"/>
        </w:rPr>
        <w:t>, СЭнМ</w:t>
      </w:r>
      <w:r w:rsidR="00D601C8" w:rsidRPr="00800B32">
        <w:rPr>
          <w:rFonts w:ascii="Times New Roman" w:hAnsi="Times New Roman" w:cs="Times New Roman"/>
          <w:b/>
          <w:sz w:val="26"/>
          <w:szCs w:val="26"/>
        </w:rPr>
        <w:t>)</w:t>
      </w:r>
      <w:r w:rsidR="00004E98" w:rsidRPr="00800B32">
        <w:rPr>
          <w:rFonts w:ascii="Times New Roman" w:hAnsi="Times New Roman" w:cs="Times New Roman"/>
          <w:b/>
          <w:sz w:val="26"/>
          <w:szCs w:val="26"/>
        </w:rPr>
        <w:t>:</w:t>
      </w:r>
      <w:r w:rsidRPr="00800B32">
        <w:rPr>
          <w:rFonts w:ascii="Times New Roman" w:hAnsi="Times New Roman" w:cs="Times New Roman"/>
          <w:b/>
          <w:sz w:val="26"/>
          <w:szCs w:val="26"/>
        </w:rPr>
        <w:t xml:space="preserve"> </w:t>
      </w:r>
    </w:p>
    <w:p w14:paraId="20E0E701" w14:textId="487F2B86" w:rsidR="00B87E64" w:rsidRPr="00800B32" w:rsidRDefault="00B87E64" w:rsidP="00800B32">
      <w:pPr>
        <w:pStyle w:val="ConsNormal"/>
        <w:widowControl/>
        <w:numPr>
          <w:ilvl w:val="0"/>
          <w:numId w:val="12"/>
        </w:numPr>
        <w:tabs>
          <w:tab w:val="clear" w:pos="1458"/>
          <w:tab w:val="num" w:pos="851"/>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решение о </w:t>
      </w:r>
      <w:r w:rsidR="00004E98" w:rsidRPr="00800B32">
        <w:rPr>
          <w:rFonts w:ascii="Times New Roman" w:hAnsi="Times New Roman" w:cs="Times New Roman"/>
          <w:sz w:val="26"/>
          <w:szCs w:val="26"/>
        </w:rPr>
        <w:t xml:space="preserve">продлении </w:t>
      </w:r>
      <w:r w:rsidR="002C3F13" w:rsidRPr="00800B32">
        <w:rPr>
          <w:rFonts w:ascii="Times New Roman" w:hAnsi="Times New Roman" w:cs="Times New Roman"/>
          <w:sz w:val="26"/>
          <w:szCs w:val="26"/>
        </w:rPr>
        <w:t xml:space="preserve">действия </w:t>
      </w:r>
      <w:r w:rsidRPr="00800B32">
        <w:rPr>
          <w:rFonts w:ascii="Times New Roman" w:hAnsi="Times New Roman" w:cs="Times New Roman"/>
          <w:sz w:val="26"/>
          <w:szCs w:val="26"/>
        </w:rPr>
        <w:t xml:space="preserve">сертификата соответствия СМК требованиям международного стандарта </w:t>
      </w:r>
      <w:r w:rsidRPr="00800B32">
        <w:rPr>
          <w:rFonts w:ascii="Times New Roman" w:hAnsi="Times New Roman" w:cs="Times New Roman"/>
          <w:sz w:val="26"/>
          <w:szCs w:val="26"/>
          <w:lang w:val="en-US"/>
        </w:rPr>
        <w:t>ISO</w:t>
      </w:r>
      <w:r w:rsidRPr="00800B32">
        <w:rPr>
          <w:rFonts w:ascii="Times New Roman" w:hAnsi="Times New Roman" w:cs="Times New Roman"/>
          <w:sz w:val="26"/>
          <w:szCs w:val="26"/>
        </w:rPr>
        <w:t xml:space="preserve"> 9001:2015, которое принимается Исполнителем на основании результатов оценки (аудита)</w:t>
      </w:r>
      <w:r w:rsidR="00004E98" w:rsidRPr="00800B32">
        <w:rPr>
          <w:rFonts w:ascii="Times New Roman" w:hAnsi="Times New Roman" w:cs="Times New Roman"/>
          <w:sz w:val="26"/>
          <w:szCs w:val="26"/>
        </w:rPr>
        <w:t>,</w:t>
      </w:r>
      <w:r w:rsidRPr="00800B32">
        <w:rPr>
          <w:rFonts w:ascii="Times New Roman" w:hAnsi="Times New Roman" w:cs="Times New Roman"/>
          <w:sz w:val="26"/>
          <w:szCs w:val="26"/>
        </w:rPr>
        <w:t xml:space="preserve"> проведённ</w:t>
      </w:r>
      <w:r w:rsidR="00004E98" w:rsidRPr="00800B32">
        <w:rPr>
          <w:rFonts w:ascii="Times New Roman" w:hAnsi="Times New Roman" w:cs="Times New Roman"/>
          <w:sz w:val="26"/>
          <w:szCs w:val="26"/>
        </w:rPr>
        <w:t>ой</w:t>
      </w:r>
      <w:r w:rsidRPr="00800B32">
        <w:rPr>
          <w:rFonts w:ascii="Times New Roman" w:hAnsi="Times New Roman" w:cs="Times New Roman"/>
          <w:sz w:val="26"/>
          <w:szCs w:val="26"/>
        </w:rPr>
        <w:t xml:space="preserve"> Исполнителем;</w:t>
      </w:r>
    </w:p>
    <w:p w14:paraId="6F0AC357" w14:textId="6A026534" w:rsidR="00004E98" w:rsidRPr="00800B32" w:rsidRDefault="00004E98" w:rsidP="00800B32">
      <w:pPr>
        <w:pStyle w:val="ConsNormal"/>
        <w:widowControl/>
        <w:numPr>
          <w:ilvl w:val="0"/>
          <w:numId w:val="12"/>
        </w:numPr>
        <w:tabs>
          <w:tab w:val="clear" w:pos="1458"/>
          <w:tab w:val="num" w:pos="851"/>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решение о продлении </w:t>
      </w:r>
      <w:r w:rsidR="002C3F13" w:rsidRPr="00800B32">
        <w:rPr>
          <w:rFonts w:ascii="Times New Roman" w:hAnsi="Times New Roman" w:cs="Times New Roman"/>
          <w:sz w:val="26"/>
          <w:szCs w:val="26"/>
        </w:rPr>
        <w:t xml:space="preserve">действия </w:t>
      </w:r>
      <w:r w:rsidRPr="00800B32">
        <w:rPr>
          <w:rFonts w:ascii="Times New Roman" w:hAnsi="Times New Roman" w:cs="Times New Roman"/>
          <w:sz w:val="26"/>
          <w:szCs w:val="26"/>
        </w:rPr>
        <w:t xml:space="preserve">сертификата соответствия СЭнМ требованиям международного стандарта </w:t>
      </w:r>
      <w:r w:rsidRPr="00800B32">
        <w:rPr>
          <w:rFonts w:ascii="Times New Roman" w:hAnsi="Times New Roman" w:cs="Times New Roman"/>
          <w:sz w:val="26"/>
          <w:szCs w:val="26"/>
          <w:lang w:val="en-US"/>
        </w:rPr>
        <w:t>ISO</w:t>
      </w:r>
      <w:r w:rsidRPr="00800B32">
        <w:rPr>
          <w:rFonts w:ascii="Times New Roman" w:hAnsi="Times New Roman" w:cs="Times New Roman"/>
          <w:sz w:val="26"/>
          <w:szCs w:val="26"/>
        </w:rPr>
        <w:t xml:space="preserve"> 50001:2018, которое принимается Исполнителем на основании результатов оценки (аудита), проведённой Исполнителем;</w:t>
      </w:r>
    </w:p>
    <w:p w14:paraId="66518756" w14:textId="297CB2F4" w:rsidR="00C61534" w:rsidRPr="00800B32" w:rsidRDefault="00C61534" w:rsidP="00800B32">
      <w:pPr>
        <w:pStyle w:val="af5"/>
        <w:numPr>
          <w:ilvl w:val="0"/>
          <w:numId w:val="12"/>
        </w:numPr>
        <w:tabs>
          <w:tab w:val="clear" w:pos="1458"/>
          <w:tab w:val="num" w:pos="851"/>
        </w:tabs>
        <w:ind w:left="0" w:firstLine="567"/>
        <w:jc w:val="both"/>
        <w:rPr>
          <w:sz w:val="26"/>
          <w:szCs w:val="26"/>
        </w:rPr>
      </w:pPr>
      <w:r w:rsidRPr="00800B32">
        <w:rPr>
          <w:sz w:val="26"/>
          <w:szCs w:val="26"/>
        </w:rPr>
        <w:t xml:space="preserve">решение о </w:t>
      </w:r>
      <w:r w:rsidR="0035087A" w:rsidRPr="00800B32">
        <w:rPr>
          <w:sz w:val="26"/>
          <w:szCs w:val="26"/>
        </w:rPr>
        <w:t>продлении</w:t>
      </w:r>
      <w:r w:rsidRPr="00800B32">
        <w:rPr>
          <w:sz w:val="26"/>
          <w:szCs w:val="26"/>
        </w:rPr>
        <w:t xml:space="preserve"> сертификата соответствия СМК Национальному стандарту ГОСТ Р ИСО 9001-2015, которое принимается Исполнителем на основании результатов оценки (аудита), проведённой Исполнителем;</w:t>
      </w:r>
    </w:p>
    <w:p w14:paraId="06FD0A18" w14:textId="45B24CC7" w:rsidR="00C61534" w:rsidRPr="00800B32" w:rsidRDefault="00C61534" w:rsidP="00800B32">
      <w:pPr>
        <w:pStyle w:val="af5"/>
        <w:numPr>
          <w:ilvl w:val="0"/>
          <w:numId w:val="12"/>
        </w:numPr>
        <w:tabs>
          <w:tab w:val="clear" w:pos="1458"/>
          <w:tab w:val="num" w:pos="851"/>
        </w:tabs>
        <w:ind w:left="0" w:firstLine="567"/>
        <w:jc w:val="both"/>
        <w:rPr>
          <w:sz w:val="26"/>
          <w:szCs w:val="26"/>
        </w:rPr>
      </w:pPr>
      <w:r w:rsidRPr="00800B32">
        <w:rPr>
          <w:sz w:val="26"/>
          <w:szCs w:val="26"/>
        </w:rPr>
        <w:t xml:space="preserve">решение о </w:t>
      </w:r>
      <w:r w:rsidR="0035087A" w:rsidRPr="00800B32">
        <w:rPr>
          <w:sz w:val="26"/>
          <w:szCs w:val="26"/>
        </w:rPr>
        <w:t>продлении</w:t>
      </w:r>
      <w:r w:rsidR="003B0C75" w:rsidRPr="00800B32">
        <w:rPr>
          <w:sz w:val="26"/>
          <w:szCs w:val="26"/>
        </w:rPr>
        <w:t xml:space="preserve"> сертификата соответствия СЭнМ</w:t>
      </w:r>
      <w:r w:rsidRPr="00800B32">
        <w:rPr>
          <w:sz w:val="26"/>
          <w:szCs w:val="26"/>
        </w:rPr>
        <w:t xml:space="preserve"> Национальному стандарту ГОСТ Р ИСО 50001-2012, которое принимается Исполнителем на основании результатов оценки (аудита), проведённой Исполнителем;</w:t>
      </w:r>
    </w:p>
    <w:p w14:paraId="55A62A49" w14:textId="700420CA" w:rsidR="00C61534" w:rsidRPr="00800B32" w:rsidRDefault="00C61534" w:rsidP="00800B32">
      <w:pPr>
        <w:pStyle w:val="ConsNormal"/>
        <w:widowControl/>
        <w:ind w:right="0" w:firstLine="0"/>
        <w:jc w:val="both"/>
        <w:rPr>
          <w:rFonts w:ascii="Times New Roman" w:hAnsi="Times New Roman" w:cs="Times New Roman"/>
          <w:sz w:val="26"/>
          <w:szCs w:val="26"/>
        </w:rPr>
      </w:pPr>
    </w:p>
    <w:p w14:paraId="23AD83A1" w14:textId="0BF8A589" w:rsidR="00004E98" w:rsidRPr="00800B32" w:rsidRDefault="00B87E64" w:rsidP="00800B32">
      <w:pPr>
        <w:pStyle w:val="ConsNormal"/>
        <w:widowControl/>
        <w:ind w:right="0" w:firstLine="539"/>
        <w:jc w:val="both"/>
        <w:rPr>
          <w:rFonts w:ascii="Times New Roman" w:hAnsi="Times New Roman" w:cs="Times New Roman"/>
          <w:b/>
          <w:sz w:val="26"/>
          <w:szCs w:val="26"/>
        </w:rPr>
      </w:pPr>
      <w:r w:rsidRPr="00800B32">
        <w:rPr>
          <w:rFonts w:ascii="Times New Roman" w:hAnsi="Times New Roman" w:cs="Times New Roman"/>
          <w:b/>
          <w:sz w:val="26"/>
          <w:szCs w:val="26"/>
        </w:rPr>
        <w:t xml:space="preserve">- по результатам Этапа </w:t>
      </w:r>
      <w:r w:rsidR="00412A9C" w:rsidRPr="00800B32">
        <w:rPr>
          <w:rFonts w:ascii="Times New Roman" w:hAnsi="Times New Roman" w:cs="Times New Roman"/>
          <w:b/>
          <w:sz w:val="26"/>
          <w:szCs w:val="26"/>
        </w:rPr>
        <w:t>3</w:t>
      </w:r>
      <w:r w:rsidRPr="00800B32">
        <w:rPr>
          <w:rFonts w:ascii="Times New Roman" w:hAnsi="Times New Roman" w:cs="Times New Roman"/>
          <w:b/>
          <w:sz w:val="26"/>
          <w:szCs w:val="26"/>
        </w:rPr>
        <w:t xml:space="preserve"> (</w:t>
      </w:r>
      <w:r w:rsidR="00004E98" w:rsidRPr="00800B32">
        <w:rPr>
          <w:rFonts w:ascii="Times New Roman" w:hAnsi="Times New Roman" w:cs="Times New Roman"/>
          <w:b/>
          <w:sz w:val="26"/>
          <w:szCs w:val="26"/>
        </w:rPr>
        <w:t xml:space="preserve">периодическая оценка (аудит) СМК, </w:t>
      </w:r>
      <w:r w:rsidR="005E7B22" w:rsidRPr="00800B32">
        <w:rPr>
          <w:rFonts w:ascii="Times New Roman" w:hAnsi="Times New Roman" w:cs="Times New Roman"/>
          <w:b/>
          <w:sz w:val="26"/>
          <w:szCs w:val="26"/>
        </w:rPr>
        <w:t>СЭнМ</w:t>
      </w:r>
      <w:r w:rsidRPr="00800B32">
        <w:rPr>
          <w:rFonts w:ascii="Times New Roman" w:hAnsi="Times New Roman" w:cs="Times New Roman"/>
          <w:b/>
          <w:sz w:val="26"/>
          <w:szCs w:val="26"/>
        </w:rPr>
        <w:t>)</w:t>
      </w:r>
      <w:r w:rsidR="00004E98" w:rsidRPr="00800B32">
        <w:rPr>
          <w:rFonts w:ascii="Times New Roman" w:hAnsi="Times New Roman" w:cs="Times New Roman"/>
          <w:b/>
          <w:sz w:val="26"/>
          <w:szCs w:val="26"/>
        </w:rPr>
        <w:t>:</w:t>
      </w:r>
    </w:p>
    <w:p w14:paraId="529F7A66" w14:textId="7DE2B21C" w:rsidR="00775553" w:rsidRPr="00800B32" w:rsidRDefault="00775553" w:rsidP="00800B32">
      <w:pPr>
        <w:pStyle w:val="ConsNormal"/>
        <w:widowControl/>
        <w:numPr>
          <w:ilvl w:val="0"/>
          <w:numId w:val="11"/>
        </w:numPr>
        <w:tabs>
          <w:tab w:val="clear" w:pos="1458"/>
          <w:tab w:val="num" w:pos="851"/>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решение о продлении </w:t>
      </w:r>
      <w:r w:rsidR="002C3F13" w:rsidRPr="00800B32">
        <w:rPr>
          <w:rFonts w:ascii="Times New Roman" w:hAnsi="Times New Roman" w:cs="Times New Roman"/>
          <w:sz w:val="26"/>
          <w:szCs w:val="26"/>
        </w:rPr>
        <w:t xml:space="preserve">действия </w:t>
      </w:r>
      <w:r w:rsidRPr="00800B32">
        <w:rPr>
          <w:rFonts w:ascii="Times New Roman" w:hAnsi="Times New Roman" w:cs="Times New Roman"/>
          <w:sz w:val="26"/>
          <w:szCs w:val="26"/>
        </w:rPr>
        <w:t xml:space="preserve">сертификата соответствия СМК требованиям международного стандарта </w:t>
      </w:r>
      <w:r w:rsidRPr="00800B32">
        <w:rPr>
          <w:rFonts w:ascii="Times New Roman" w:hAnsi="Times New Roman" w:cs="Times New Roman"/>
          <w:sz w:val="26"/>
          <w:szCs w:val="26"/>
          <w:lang w:val="en-US"/>
        </w:rPr>
        <w:t>ISO</w:t>
      </w:r>
      <w:r w:rsidRPr="00800B32">
        <w:rPr>
          <w:rFonts w:ascii="Times New Roman" w:hAnsi="Times New Roman" w:cs="Times New Roman"/>
          <w:sz w:val="26"/>
          <w:szCs w:val="26"/>
        </w:rPr>
        <w:t xml:space="preserve"> 9001:2015, которое принимается Исполнителем на основании результатов оценки (аудита), проведённой Исполнителем;</w:t>
      </w:r>
    </w:p>
    <w:p w14:paraId="4B277CC3" w14:textId="5D265829" w:rsidR="00775553" w:rsidRPr="00800B32" w:rsidRDefault="00775553" w:rsidP="00800B32">
      <w:pPr>
        <w:pStyle w:val="ConsNormal"/>
        <w:widowControl/>
        <w:numPr>
          <w:ilvl w:val="0"/>
          <w:numId w:val="11"/>
        </w:numPr>
        <w:tabs>
          <w:tab w:val="clear" w:pos="1458"/>
          <w:tab w:val="num" w:pos="851"/>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решение о продлении </w:t>
      </w:r>
      <w:r w:rsidR="002C3F13" w:rsidRPr="00800B32">
        <w:rPr>
          <w:rFonts w:ascii="Times New Roman" w:hAnsi="Times New Roman" w:cs="Times New Roman"/>
          <w:sz w:val="26"/>
          <w:szCs w:val="26"/>
        </w:rPr>
        <w:t xml:space="preserve">действия </w:t>
      </w:r>
      <w:r w:rsidRPr="00800B32">
        <w:rPr>
          <w:rFonts w:ascii="Times New Roman" w:hAnsi="Times New Roman" w:cs="Times New Roman"/>
          <w:sz w:val="26"/>
          <w:szCs w:val="26"/>
        </w:rPr>
        <w:t xml:space="preserve">сертификата соответствия СЭнМ требованиям международного стандарта </w:t>
      </w:r>
      <w:r w:rsidRPr="00800B32">
        <w:rPr>
          <w:rFonts w:ascii="Times New Roman" w:hAnsi="Times New Roman" w:cs="Times New Roman"/>
          <w:sz w:val="26"/>
          <w:szCs w:val="26"/>
          <w:lang w:val="en-US"/>
        </w:rPr>
        <w:t>ISO</w:t>
      </w:r>
      <w:r w:rsidRPr="00800B32">
        <w:rPr>
          <w:rFonts w:ascii="Times New Roman" w:hAnsi="Times New Roman" w:cs="Times New Roman"/>
          <w:sz w:val="26"/>
          <w:szCs w:val="26"/>
        </w:rPr>
        <w:t xml:space="preserve"> 50001:2018, которое принимается Исполнителем на основании результатов оценки (аудита), проведённой Исполнителем;</w:t>
      </w:r>
    </w:p>
    <w:p w14:paraId="04F3C200" w14:textId="2D122D5E" w:rsidR="0035087A" w:rsidRPr="00800B32" w:rsidRDefault="0035087A" w:rsidP="00800B32">
      <w:pPr>
        <w:pStyle w:val="af5"/>
        <w:numPr>
          <w:ilvl w:val="0"/>
          <w:numId w:val="11"/>
        </w:numPr>
        <w:tabs>
          <w:tab w:val="clear" w:pos="1458"/>
          <w:tab w:val="num" w:pos="851"/>
        </w:tabs>
        <w:ind w:left="0" w:firstLine="567"/>
        <w:jc w:val="both"/>
        <w:rPr>
          <w:sz w:val="26"/>
          <w:szCs w:val="26"/>
        </w:rPr>
      </w:pPr>
      <w:r w:rsidRPr="00800B32">
        <w:rPr>
          <w:sz w:val="26"/>
          <w:szCs w:val="26"/>
        </w:rPr>
        <w:t>решение о продлении сертификата соответствия СМК Национальному стандарту ГОСТ Р ИСО 9001-2015, которое принимается Исполнителем на основании результатов оценки (аудита), проведённой Исполнителем;</w:t>
      </w:r>
    </w:p>
    <w:p w14:paraId="7C8DCBCC" w14:textId="302A27EB" w:rsidR="0035087A" w:rsidRPr="00800B32" w:rsidRDefault="0035087A" w:rsidP="00800B32">
      <w:pPr>
        <w:pStyle w:val="af5"/>
        <w:numPr>
          <w:ilvl w:val="0"/>
          <w:numId w:val="11"/>
        </w:numPr>
        <w:tabs>
          <w:tab w:val="clear" w:pos="1458"/>
          <w:tab w:val="num" w:pos="851"/>
        </w:tabs>
        <w:ind w:left="0" w:firstLine="567"/>
        <w:jc w:val="both"/>
        <w:rPr>
          <w:sz w:val="26"/>
          <w:szCs w:val="26"/>
        </w:rPr>
      </w:pPr>
      <w:r w:rsidRPr="00800B32">
        <w:rPr>
          <w:sz w:val="26"/>
          <w:szCs w:val="26"/>
        </w:rPr>
        <w:t>решение о продлении сертификата соответствия СМК Национальному стандарту ГОСТ Р ИСО 50001-2012, которое принимается Исполнителем на основании результатов оценки (аудита), проведённой Исполнителем;</w:t>
      </w:r>
    </w:p>
    <w:p w14:paraId="1AAB3667" w14:textId="10DC44A4" w:rsidR="00E91790" w:rsidRPr="00800B32" w:rsidRDefault="00E91790" w:rsidP="00800B32">
      <w:pPr>
        <w:pStyle w:val="ConsNormal"/>
        <w:widowControl/>
        <w:ind w:right="0" w:firstLine="539"/>
        <w:jc w:val="both"/>
        <w:rPr>
          <w:rFonts w:ascii="Times New Roman" w:hAnsi="Times New Roman" w:cs="Times New Roman"/>
          <w:sz w:val="26"/>
          <w:szCs w:val="26"/>
        </w:rPr>
      </w:pPr>
      <w:r w:rsidRPr="00800B32">
        <w:rPr>
          <w:rFonts w:ascii="Times New Roman" w:hAnsi="Times New Roman" w:cs="Times New Roman"/>
          <w:sz w:val="26"/>
          <w:szCs w:val="26"/>
        </w:rPr>
        <w:t>Периоды оказания услуг</w:t>
      </w:r>
      <w:r w:rsidR="000B2660">
        <w:rPr>
          <w:rFonts w:ascii="Times New Roman" w:hAnsi="Times New Roman" w:cs="Times New Roman"/>
          <w:sz w:val="26"/>
          <w:szCs w:val="26"/>
        </w:rPr>
        <w:t>и</w:t>
      </w:r>
      <w:r w:rsidRPr="00800B32">
        <w:rPr>
          <w:rFonts w:ascii="Times New Roman" w:hAnsi="Times New Roman" w:cs="Times New Roman"/>
          <w:sz w:val="26"/>
          <w:szCs w:val="26"/>
        </w:rPr>
        <w:t>, указанные в Таблице 1, могут быть скорректированы в рамках срока оказания услуг</w:t>
      </w:r>
      <w:r w:rsidR="000B2660">
        <w:rPr>
          <w:rFonts w:ascii="Times New Roman" w:hAnsi="Times New Roman" w:cs="Times New Roman"/>
          <w:sz w:val="26"/>
          <w:szCs w:val="26"/>
        </w:rPr>
        <w:t>и</w:t>
      </w:r>
      <w:r w:rsidRPr="00800B32">
        <w:rPr>
          <w:rFonts w:ascii="Times New Roman" w:hAnsi="Times New Roman" w:cs="Times New Roman"/>
          <w:sz w:val="26"/>
          <w:szCs w:val="26"/>
        </w:rPr>
        <w:t xml:space="preserve"> по письменному обращению любой из Сторон. При этом Сторона, желающая изменить сроки оказания услуг</w:t>
      </w:r>
      <w:r w:rsidR="000B2660">
        <w:rPr>
          <w:rFonts w:ascii="Times New Roman" w:hAnsi="Times New Roman" w:cs="Times New Roman"/>
          <w:sz w:val="26"/>
          <w:szCs w:val="26"/>
        </w:rPr>
        <w:t>и</w:t>
      </w:r>
      <w:r w:rsidRPr="00800B32">
        <w:rPr>
          <w:rFonts w:ascii="Times New Roman" w:hAnsi="Times New Roman" w:cs="Times New Roman"/>
          <w:sz w:val="26"/>
          <w:szCs w:val="26"/>
        </w:rPr>
        <w:t>, не менее чем за 15 (Пятнадцать) рабочих дней до начала очередного периода оказания услуг</w:t>
      </w:r>
      <w:r w:rsidR="000B2660">
        <w:rPr>
          <w:rFonts w:ascii="Times New Roman" w:hAnsi="Times New Roman" w:cs="Times New Roman"/>
          <w:sz w:val="26"/>
          <w:szCs w:val="26"/>
        </w:rPr>
        <w:t>и</w:t>
      </w:r>
      <w:r w:rsidRPr="00800B32">
        <w:rPr>
          <w:rFonts w:ascii="Times New Roman" w:hAnsi="Times New Roman" w:cs="Times New Roman"/>
          <w:sz w:val="26"/>
          <w:szCs w:val="26"/>
        </w:rPr>
        <w:t xml:space="preserve"> направляет официальное обращение другой Стороне с просьбой о согласовании переноса сроков оказания услуг</w:t>
      </w:r>
      <w:r w:rsidR="000B2660">
        <w:rPr>
          <w:rFonts w:ascii="Times New Roman" w:hAnsi="Times New Roman" w:cs="Times New Roman"/>
          <w:sz w:val="26"/>
          <w:szCs w:val="26"/>
        </w:rPr>
        <w:t>и</w:t>
      </w:r>
      <w:r w:rsidRPr="00800B32">
        <w:rPr>
          <w:rFonts w:ascii="Times New Roman" w:hAnsi="Times New Roman" w:cs="Times New Roman"/>
          <w:sz w:val="26"/>
          <w:szCs w:val="26"/>
        </w:rPr>
        <w:t>. Сторона, получившая такое обращение, обязана в течение 3 (Трех) рабочих дней с момента получения направить официальный ответ на обращение.</w:t>
      </w:r>
    </w:p>
    <w:p w14:paraId="3552CA30" w14:textId="77777777" w:rsidR="00E91790" w:rsidRPr="00800B32" w:rsidRDefault="00E91790" w:rsidP="00800B32">
      <w:pPr>
        <w:pStyle w:val="ConsNormal"/>
        <w:widowControl/>
        <w:ind w:right="0" w:firstLine="540"/>
        <w:jc w:val="both"/>
        <w:rPr>
          <w:rFonts w:ascii="Times New Roman" w:hAnsi="Times New Roman" w:cs="Times New Roman"/>
          <w:sz w:val="26"/>
          <w:szCs w:val="26"/>
        </w:rPr>
      </w:pPr>
    </w:p>
    <w:bookmarkEnd w:id="0"/>
    <w:bookmarkEnd w:id="1"/>
    <w:bookmarkEnd w:id="2"/>
    <w:bookmarkEnd w:id="3"/>
    <w:bookmarkEnd w:id="4"/>
    <w:p w14:paraId="442352D4" w14:textId="77777777" w:rsidR="00734ABB" w:rsidRPr="00800B32" w:rsidRDefault="00734ABB" w:rsidP="00800B32">
      <w:pPr>
        <w:numPr>
          <w:ilvl w:val="0"/>
          <w:numId w:val="4"/>
        </w:numPr>
        <w:tabs>
          <w:tab w:val="clear" w:pos="360"/>
          <w:tab w:val="left" w:pos="567"/>
          <w:tab w:val="left" w:pos="1080"/>
        </w:tabs>
        <w:ind w:left="0" w:firstLine="0"/>
        <w:outlineLvl w:val="0"/>
        <w:rPr>
          <w:b/>
          <w:sz w:val="26"/>
          <w:szCs w:val="26"/>
        </w:rPr>
      </w:pPr>
      <w:r w:rsidRPr="00800B32">
        <w:rPr>
          <w:b/>
          <w:sz w:val="26"/>
          <w:szCs w:val="26"/>
        </w:rPr>
        <w:t>Основные требования</w:t>
      </w:r>
    </w:p>
    <w:p w14:paraId="1A2D5C1F" w14:textId="77777777" w:rsidR="006C0D5C" w:rsidRPr="00800B32" w:rsidRDefault="006C0D5C" w:rsidP="00800B32">
      <w:pPr>
        <w:numPr>
          <w:ilvl w:val="0"/>
          <w:numId w:val="5"/>
        </w:numPr>
        <w:tabs>
          <w:tab w:val="clear" w:pos="900"/>
          <w:tab w:val="left" w:pos="567"/>
          <w:tab w:val="left" w:pos="1276"/>
        </w:tabs>
        <w:suppressAutoHyphens/>
        <w:ind w:left="0" w:firstLine="0"/>
        <w:jc w:val="both"/>
        <w:rPr>
          <w:b/>
          <w:sz w:val="26"/>
          <w:szCs w:val="26"/>
          <w:lang w:val="en-US"/>
        </w:rPr>
      </w:pPr>
      <w:r w:rsidRPr="00800B32">
        <w:rPr>
          <w:b/>
          <w:sz w:val="26"/>
          <w:szCs w:val="26"/>
        </w:rPr>
        <w:t xml:space="preserve">Исполнитель предоставляет Заказчику: </w:t>
      </w:r>
    </w:p>
    <w:p w14:paraId="5933C137" w14:textId="0A6320DC" w:rsidR="00471F64" w:rsidRPr="00800B32" w:rsidRDefault="00471F64" w:rsidP="00800B32">
      <w:pPr>
        <w:numPr>
          <w:ilvl w:val="1"/>
          <w:numId w:val="5"/>
        </w:numPr>
        <w:tabs>
          <w:tab w:val="num" w:pos="-4395"/>
          <w:tab w:val="left" w:pos="1200"/>
          <w:tab w:val="left" w:pos="1276"/>
        </w:tabs>
        <w:suppressAutoHyphens/>
        <w:ind w:left="0" w:firstLine="720"/>
        <w:jc w:val="both"/>
        <w:rPr>
          <w:sz w:val="26"/>
          <w:szCs w:val="26"/>
        </w:rPr>
      </w:pPr>
      <w:r w:rsidRPr="00800B32">
        <w:rPr>
          <w:sz w:val="26"/>
          <w:szCs w:val="26"/>
        </w:rPr>
        <w:t xml:space="preserve">отчеты по результатам </w:t>
      </w:r>
      <w:r w:rsidR="00807E33" w:rsidRPr="00800B32">
        <w:rPr>
          <w:sz w:val="26"/>
          <w:szCs w:val="26"/>
        </w:rPr>
        <w:t xml:space="preserve">аудита </w:t>
      </w:r>
      <w:r w:rsidR="00B87E64" w:rsidRPr="00800B32">
        <w:rPr>
          <w:sz w:val="26"/>
          <w:szCs w:val="26"/>
        </w:rPr>
        <w:t>СМК</w:t>
      </w:r>
      <w:r w:rsidR="005E7B22" w:rsidRPr="00800B32">
        <w:rPr>
          <w:sz w:val="26"/>
          <w:szCs w:val="26"/>
        </w:rPr>
        <w:t xml:space="preserve">, СЭнМ </w:t>
      </w:r>
      <w:r w:rsidR="003E4BE9" w:rsidRPr="00800B32">
        <w:rPr>
          <w:sz w:val="26"/>
          <w:szCs w:val="26"/>
        </w:rPr>
        <w:t xml:space="preserve">(на электронном носителе информации (компакт диск или USB флэш накопитель, в формате </w:t>
      </w:r>
      <w:r w:rsidR="00176126" w:rsidRPr="00800B32">
        <w:rPr>
          <w:sz w:val="26"/>
          <w:szCs w:val="26"/>
          <w:lang w:val="en-US"/>
        </w:rPr>
        <w:t>Word</w:t>
      </w:r>
      <w:r w:rsidR="003E4BE9" w:rsidRPr="00800B32">
        <w:rPr>
          <w:sz w:val="26"/>
          <w:szCs w:val="26"/>
        </w:rPr>
        <w:t>) и на бумажном носителе в одном экземпляре)</w:t>
      </w:r>
      <w:r w:rsidRPr="00800B32">
        <w:rPr>
          <w:sz w:val="26"/>
          <w:szCs w:val="26"/>
        </w:rPr>
        <w:t>;</w:t>
      </w:r>
    </w:p>
    <w:p w14:paraId="31883E69" w14:textId="2D902A02" w:rsidR="00412A9C" w:rsidRPr="00800B32" w:rsidRDefault="00412A9C" w:rsidP="00800B32">
      <w:pPr>
        <w:numPr>
          <w:ilvl w:val="1"/>
          <w:numId w:val="5"/>
        </w:numPr>
        <w:tabs>
          <w:tab w:val="left" w:pos="1200"/>
          <w:tab w:val="left" w:pos="1276"/>
        </w:tabs>
        <w:suppressAutoHyphens/>
        <w:ind w:left="0" w:firstLine="709"/>
        <w:jc w:val="both"/>
        <w:rPr>
          <w:sz w:val="26"/>
          <w:szCs w:val="26"/>
        </w:rPr>
      </w:pPr>
      <w:r w:rsidRPr="00800B32">
        <w:rPr>
          <w:sz w:val="26"/>
          <w:szCs w:val="26"/>
        </w:rPr>
        <w:t>сертификаты соответствия СМК, СЭнМ</w:t>
      </w:r>
      <w:r w:rsidR="00484D25" w:rsidRPr="00800B32">
        <w:rPr>
          <w:sz w:val="26"/>
          <w:szCs w:val="26"/>
        </w:rPr>
        <w:t xml:space="preserve"> </w:t>
      </w:r>
      <w:r w:rsidR="0035087A" w:rsidRPr="00800B32">
        <w:rPr>
          <w:sz w:val="26"/>
          <w:szCs w:val="26"/>
        </w:rPr>
        <w:t xml:space="preserve">для </w:t>
      </w:r>
      <w:r w:rsidR="00484D25" w:rsidRPr="00800B32">
        <w:rPr>
          <w:sz w:val="26"/>
          <w:szCs w:val="26"/>
        </w:rPr>
        <w:t>ПАО</w:t>
      </w:r>
      <w:r w:rsidR="009F0CC5" w:rsidRPr="00800B32">
        <w:rPr>
          <w:sz w:val="26"/>
          <w:szCs w:val="26"/>
        </w:rPr>
        <w:t xml:space="preserve"> «Россети Центр и </w:t>
      </w:r>
      <w:r w:rsidR="00484D25" w:rsidRPr="00800B32">
        <w:rPr>
          <w:sz w:val="26"/>
          <w:szCs w:val="26"/>
        </w:rPr>
        <w:t>Приволжье» требованиям</w:t>
      </w:r>
      <w:r w:rsidRPr="00800B32">
        <w:rPr>
          <w:sz w:val="26"/>
          <w:szCs w:val="26"/>
        </w:rPr>
        <w:t xml:space="preserve"> (МС) ISO 9001:2015ISO 50001:2018</w:t>
      </w:r>
      <w:r w:rsidR="0035087A" w:rsidRPr="00800B32">
        <w:rPr>
          <w:sz w:val="26"/>
          <w:szCs w:val="26"/>
        </w:rPr>
        <w:t xml:space="preserve"> </w:t>
      </w:r>
      <w:r w:rsidRPr="00800B32">
        <w:rPr>
          <w:sz w:val="26"/>
          <w:szCs w:val="26"/>
        </w:rPr>
        <w:t xml:space="preserve">(и их национальных аналогов ГОСТ Р ИСО 9001-2015, </w:t>
      </w:r>
      <w:r w:rsidR="00484D25" w:rsidRPr="00800B32">
        <w:rPr>
          <w:sz w:val="26"/>
          <w:szCs w:val="26"/>
        </w:rPr>
        <w:t>ГОСТ</w:t>
      </w:r>
      <w:r w:rsidRPr="00800B32">
        <w:rPr>
          <w:sz w:val="26"/>
          <w:szCs w:val="26"/>
        </w:rPr>
        <w:t xml:space="preserve"> Р ИСО 50001-</w:t>
      </w:r>
      <w:r w:rsidR="00484D25" w:rsidRPr="00800B32">
        <w:rPr>
          <w:sz w:val="26"/>
          <w:szCs w:val="26"/>
        </w:rPr>
        <w:t>2018)</w:t>
      </w:r>
      <w:r w:rsidR="007D0B86" w:rsidRPr="00800B32">
        <w:rPr>
          <w:sz w:val="26"/>
          <w:szCs w:val="26"/>
        </w:rPr>
        <w:t xml:space="preserve"> как на Русском, так и Английском языках</w:t>
      </w:r>
      <w:r w:rsidRPr="00800B32">
        <w:rPr>
          <w:sz w:val="26"/>
          <w:szCs w:val="26"/>
        </w:rPr>
        <w:t>;</w:t>
      </w:r>
    </w:p>
    <w:p w14:paraId="135D0EAA" w14:textId="0AB4DA1F" w:rsidR="009D06A2" w:rsidRPr="00800B32" w:rsidRDefault="00807E33" w:rsidP="00800B32">
      <w:pPr>
        <w:numPr>
          <w:ilvl w:val="1"/>
          <w:numId w:val="5"/>
        </w:numPr>
        <w:tabs>
          <w:tab w:val="left" w:pos="1200"/>
          <w:tab w:val="left" w:pos="1276"/>
        </w:tabs>
        <w:suppressAutoHyphens/>
        <w:ind w:left="0" w:firstLine="709"/>
        <w:jc w:val="both"/>
        <w:rPr>
          <w:sz w:val="26"/>
          <w:szCs w:val="26"/>
        </w:rPr>
      </w:pPr>
      <w:r w:rsidRPr="00800B32">
        <w:rPr>
          <w:sz w:val="26"/>
          <w:szCs w:val="26"/>
        </w:rPr>
        <w:t xml:space="preserve">решение органа по сертификации о подтверждении </w:t>
      </w:r>
      <w:r w:rsidR="002C3F13" w:rsidRPr="00800B32">
        <w:rPr>
          <w:sz w:val="26"/>
          <w:szCs w:val="26"/>
        </w:rPr>
        <w:t xml:space="preserve">действия сертификатов </w:t>
      </w:r>
      <w:r w:rsidRPr="00800B32">
        <w:rPr>
          <w:sz w:val="26"/>
          <w:szCs w:val="26"/>
        </w:rPr>
        <w:t xml:space="preserve">соответствия </w:t>
      </w:r>
      <w:r w:rsidR="00B87E64" w:rsidRPr="00800B32">
        <w:rPr>
          <w:sz w:val="26"/>
          <w:szCs w:val="26"/>
        </w:rPr>
        <w:t>СМК</w:t>
      </w:r>
      <w:r w:rsidR="005E7B22" w:rsidRPr="00800B32">
        <w:rPr>
          <w:sz w:val="26"/>
          <w:szCs w:val="26"/>
        </w:rPr>
        <w:t xml:space="preserve">, СЭнМ </w:t>
      </w:r>
      <w:r w:rsidR="00484D25" w:rsidRPr="00800B32">
        <w:rPr>
          <w:sz w:val="26"/>
          <w:szCs w:val="26"/>
        </w:rPr>
        <w:t>международным</w:t>
      </w:r>
      <w:r w:rsidR="00B87E64" w:rsidRPr="00800B32">
        <w:rPr>
          <w:sz w:val="26"/>
          <w:szCs w:val="26"/>
        </w:rPr>
        <w:t xml:space="preserve"> стандарт</w:t>
      </w:r>
      <w:r w:rsidR="00004E98" w:rsidRPr="00800B32">
        <w:rPr>
          <w:sz w:val="26"/>
          <w:szCs w:val="26"/>
        </w:rPr>
        <w:t>ам</w:t>
      </w:r>
      <w:r w:rsidR="00B87E64" w:rsidRPr="00800B32">
        <w:rPr>
          <w:sz w:val="26"/>
          <w:szCs w:val="26"/>
        </w:rPr>
        <w:t xml:space="preserve"> </w:t>
      </w:r>
      <w:r w:rsidR="00484D25" w:rsidRPr="00800B32">
        <w:rPr>
          <w:sz w:val="26"/>
          <w:szCs w:val="26"/>
          <w:lang w:val="en-US"/>
        </w:rPr>
        <w:t>ISO</w:t>
      </w:r>
      <w:r w:rsidR="00484D25" w:rsidRPr="00800B32">
        <w:rPr>
          <w:sz w:val="26"/>
          <w:szCs w:val="26"/>
        </w:rPr>
        <w:t xml:space="preserve"> 9001:2015, </w:t>
      </w:r>
      <w:r w:rsidR="00484D25" w:rsidRPr="00800B32">
        <w:rPr>
          <w:sz w:val="26"/>
          <w:szCs w:val="26"/>
          <w:lang w:val="en-US"/>
        </w:rPr>
        <w:t>ISO</w:t>
      </w:r>
      <w:r w:rsidR="00484D25" w:rsidRPr="00800B32">
        <w:rPr>
          <w:sz w:val="26"/>
          <w:szCs w:val="26"/>
        </w:rPr>
        <w:t xml:space="preserve"> 50001:2018, (и их национальных аналогов ГОСТ Р ИСО 9001-2015, ГОСТ Р ИСО 50001-2018).</w:t>
      </w:r>
    </w:p>
    <w:p w14:paraId="273AEB4F" w14:textId="77777777" w:rsidR="003B0C75" w:rsidRPr="00800B32" w:rsidRDefault="003B0C75" w:rsidP="00800B32">
      <w:pPr>
        <w:tabs>
          <w:tab w:val="left" w:pos="1200"/>
          <w:tab w:val="left" w:pos="1276"/>
        </w:tabs>
        <w:suppressAutoHyphens/>
        <w:ind w:left="709"/>
        <w:jc w:val="both"/>
        <w:rPr>
          <w:sz w:val="26"/>
          <w:szCs w:val="26"/>
        </w:rPr>
      </w:pPr>
    </w:p>
    <w:p w14:paraId="7EBFC72B" w14:textId="60145879" w:rsidR="007D0B86" w:rsidRPr="00800B32" w:rsidRDefault="007D0B86" w:rsidP="00800B32">
      <w:pPr>
        <w:numPr>
          <w:ilvl w:val="0"/>
          <w:numId w:val="5"/>
        </w:numPr>
        <w:tabs>
          <w:tab w:val="clear" w:pos="900"/>
          <w:tab w:val="left" w:pos="567"/>
          <w:tab w:val="left" w:pos="1276"/>
        </w:tabs>
        <w:suppressAutoHyphens/>
        <w:ind w:left="0" w:firstLine="0"/>
        <w:jc w:val="both"/>
        <w:rPr>
          <w:b/>
          <w:sz w:val="26"/>
          <w:szCs w:val="26"/>
        </w:rPr>
      </w:pPr>
      <w:r w:rsidRPr="00800B32">
        <w:rPr>
          <w:b/>
          <w:sz w:val="26"/>
          <w:szCs w:val="26"/>
        </w:rPr>
        <w:t>Требования к проведению работ:</w:t>
      </w:r>
    </w:p>
    <w:p w14:paraId="1E48BC87" w14:textId="110F54A0" w:rsidR="00D67D89" w:rsidRPr="00800B32" w:rsidRDefault="002C3F13" w:rsidP="00800B32">
      <w:pPr>
        <w:numPr>
          <w:ilvl w:val="1"/>
          <w:numId w:val="5"/>
        </w:numPr>
        <w:tabs>
          <w:tab w:val="left" w:pos="1200"/>
          <w:tab w:val="left" w:pos="1276"/>
        </w:tabs>
        <w:suppressAutoHyphens/>
        <w:ind w:left="0" w:firstLine="720"/>
        <w:jc w:val="both"/>
        <w:rPr>
          <w:sz w:val="26"/>
          <w:szCs w:val="26"/>
        </w:rPr>
      </w:pPr>
      <w:r w:rsidRPr="00800B32">
        <w:rPr>
          <w:sz w:val="26"/>
          <w:szCs w:val="26"/>
        </w:rPr>
        <w:t xml:space="preserve">Участник </w:t>
      </w:r>
      <w:r w:rsidR="00D67D89" w:rsidRPr="00800B32">
        <w:rPr>
          <w:sz w:val="26"/>
          <w:szCs w:val="26"/>
        </w:rPr>
        <w:t xml:space="preserve">должен </w:t>
      </w:r>
      <w:r w:rsidRPr="00800B32">
        <w:rPr>
          <w:sz w:val="26"/>
          <w:szCs w:val="26"/>
        </w:rPr>
        <w:t xml:space="preserve">оказывать услуги по договору </w:t>
      </w:r>
      <w:r w:rsidR="00D67D89" w:rsidRPr="00800B32">
        <w:rPr>
          <w:sz w:val="26"/>
          <w:szCs w:val="26"/>
        </w:rPr>
        <w:t xml:space="preserve">без привлечения субподрядчиков/соисполнителей. </w:t>
      </w:r>
    </w:p>
    <w:p w14:paraId="67753CEA" w14:textId="5DD5D3A4" w:rsidR="00220B1B" w:rsidRPr="00800B32" w:rsidRDefault="007C4312" w:rsidP="00800B32">
      <w:pPr>
        <w:numPr>
          <w:ilvl w:val="1"/>
          <w:numId w:val="5"/>
        </w:numPr>
        <w:tabs>
          <w:tab w:val="left" w:pos="1200"/>
          <w:tab w:val="left" w:pos="1276"/>
        </w:tabs>
        <w:suppressAutoHyphens/>
        <w:ind w:left="0" w:firstLine="709"/>
        <w:jc w:val="both"/>
        <w:rPr>
          <w:sz w:val="26"/>
          <w:szCs w:val="26"/>
        </w:rPr>
      </w:pPr>
      <w:r w:rsidRPr="00800B32">
        <w:rPr>
          <w:sz w:val="26"/>
          <w:szCs w:val="26"/>
        </w:rPr>
        <w:t>Аудиты должны проводиться в соответствии с требованиями действующей версии (МС)</w:t>
      </w:r>
      <w:r w:rsidR="00650376" w:rsidRPr="00800B32">
        <w:rPr>
          <w:sz w:val="26"/>
          <w:szCs w:val="26"/>
        </w:rPr>
        <w:t xml:space="preserve"> ISO </w:t>
      </w:r>
      <w:r w:rsidR="009D06A2" w:rsidRPr="00800B32">
        <w:rPr>
          <w:sz w:val="26"/>
          <w:szCs w:val="26"/>
        </w:rPr>
        <w:t>9001:2015,</w:t>
      </w:r>
      <w:r w:rsidR="00650376" w:rsidRPr="00800B32">
        <w:rPr>
          <w:sz w:val="26"/>
          <w:szCs w:val="26"/>
        </w:rPr>
        <w:t xml:space="preserve"> </w:t>
      </w:r>
      <w:r w:rsidRPr="00800B32">
        <w:rPr>
          <w:sz w:val="26"/>
          <w:szCs w:val="26"/>
        </w:rPr>
        <w:t>ISO 50001:201</w:t>
      </w:r>
      <w:r w:rsidR="00575A5A" w:rsidRPr="00800B32">
        <w:rPr>
          <w:sz w:val="26"/>
          <w:szCs w:val="26"/>
        </w:rPr>
        <w:t>8</w:t>
      </w:r>
      <w:r w:rsidR="00234B73" w:rsidRPr="00800B32">
        <w:rPr>
          <w:sz w:val="26"/>
          <w:szCs w:val="26"/>
        </w:rPr>
        <w:t xml:space="preserve"> </w:t>
      </w:r>
      <w:r w:rsidRPr="00800B32">
        <w:rPr>
          <w:sz w:val="26"/>
          <w:szCs w:val="26"/>
        </w:rPr>
        <w:t xml:space="preserve">(и </w:t>
      </w:r>
      <w:r w:rsidR="00650376" w:rsidRPr="00800B32">
        <w:rPr>
          <w:sz w:val="26"/>
          <w:szCs w:val="26"/>
        </w:rPr>
        <w:t>их</w:t>
      </w:r>
      <w:r w:rsidRPr="00800B32">
        <w:rPr>
          <w:sz w:val="26"/>
          <w:szCs w:val="26"/>
        </w:rPr>
        <w:t xml:space="preserve"> национальн</w:t>
      </w:r>
      <w:r w:rsidR="00650376" w:rsidRPr="00800B32">
        <w:rPr>
          <w:sz w:val="26"/>
          <w:szCs w:val="26"/>
        </w:rPr>
        <w:t>ых</w:t>
      </w:r>
      <w:r w:rsidRPr="00800B32">
        <w:rPr>
          <w:sz w:val="26"/>
          <w:szCs w:val="26"/>
        </w:rPr>
        <w:t xml:space="preserve"> аналог</w:t>
      </w:r>
      <w:r w:rsidR="00650376" w:rsidRPr="00800B32">
        <w:rPr>
          <w:sz w:val="26"/>
          <w:szCs w:val="26"/>
        </w:rPr>
        <w:t xml:space="preserve">ов ГОСТ Р ИСО 9001-2015, </w:t>
      </w:r>
      <w:r w:rsidR="009D06A2" w:rsidRPr="00800B32">
        <w:rPr>
          <w:sz w:val="26"/>
          <w:szCs w:val="26"/>
        </w:rPr>
        <w:t>ГОСТ</w:t>
      </w:r>
      <w:r w:rsidRPr="00800B32">
        <w:rPr>
          <w:sz w:val="26"/>
          <w:szCs w:val="26"/>
        </w:rPr>
        <w:t xml:space="preserve"> Р ИСО 50001-2012).</w:t>
      </w:r>
    </w:p>
    <w:p w14:paraId="6F2519F6" w14:textId="77777777" w:rsidR="00800B32" w:rsidRPr="00800B32" w:rsidRDefault="00800B32" w:rsidP="00800B32">
      <w:pPr>
        <w:tabs>
          <w:tab w:val="left" w:pos="1200"/>
          <w:tab w:val="left" w:pos="1276"/>
        </w:tabs>
        <w:suppressAutoHyphens/>
        <w:ind w:left="709"/>
        <w:jc w:val="both"/>
        <w:rPr>
          <w:sz w:val="26"/>
          <w:szCs w:val="26"/>
        </w:rPr>
      </w:pPr>
    </w:p>
    <w:p w14:paraId="56911869" w14:textId="3E08A72E" w:rsidR="00800B32" w:rsidRPr="00800B32" w:rsidRDefault="00800B32" w:rsidP="00800B32">
      <w:pPr>
        <w:pStyle w:val="af5"/>
        <w:numPr>
          <w:ilvl w:val="0"/>
          <w:numId w:val="5"/>
        </w:numPr>
        <w:tabs>
          <w:tab w:val="clear" w:pos="900"/>
          <w:tab w:val="num" w:pos="851"/>
          <w:tab w:val="left" w:pos="1200"/>
          <w:tab w:val="left" w:pos="1276"/>
        </w:tabs>
        <w:suppressAutoHyphens/>
        <w:ind w:left="567" w:hanging="567"/>
        <w:jc w:val="both"/>
        <w:rPr>
          <w:b/>
          <w:sz w:val="26"/>
          <w:szCs w:val="26"/>
        </w:rPr>
      </w:pPr>
      <w:r w:rsidRPr="00800B32">
        <w:rPr>
          <w:sz w:val="26"/>
          <w:szCs w:val="26"/>
        </w:rPr>
        <w:t xml:space="preserve"> </w:t>
      </w:r>
      <w:r w:rsidRPr="00800B32">
        <w:rPr>
          <w:b/>
          <w:sz w:val="26"/>
          <w:szCs w:val="26"/>
        </w:rPr>
        <w:t>Требования к исполнителю работ:</w:t>
      </w:r>
    </w:p>
    <w:p w14:paraId="7F40C25A" w14:textId="77777777" w:rsidR="00800B32" w:rsidRPr="00800B32" w:rsidRDefault="00800B32" w:rsidP="00800B32">
      <w:pPr>
        <w:pStyle w:val="af5"/>
        <w:numPr>
          <w:ilvl w:val="0"/>
          <w:numId w:val="18"/>
        </w:numPr>
        <w:tabs>
          <w:tab w:val="left" w:pos="1134"/>
        </w:tabs>
        <w:suppressAutoHyphens/>
        <w:ind w:left="0" w:firstLine="709"/>
        <w:jc w:val="both"/>
        <w:rPr>
          <w:sz w:val="26"/>
          <w:szCs w:val="26"/>
        </w:rPr>
      </w:pPr>
      <w:r w:rsidRPr="00800B32">
        <w:rPr>
          <w:sz w:val="26"/>
          <w:szCs w:val="26"/>
        </w:rPr>
        <w:t xml:space="preserve">Наличие у Участника права проведения работ и выдачи сертификата соответствия требованиям «Системы добровольной сертификации систем </w:t>
      </w:r>
      <w:r w:rsidRPr="00800B32">
        <w:rPr>
          <w:sz w:val="26"/>
          <w:szCs w:val="26"/>
        </w:rPr>
        <w:lastRenderedPageBreak/>
        <w:t xml:space="preserve">менеджмента, персонала и продукции» (далее – СДС) (подтверждается предоставлением копии документа, дающего право проведения работ в СДС). </w:t>
      </w:r>
    </w:p>
    <w:p w14:paraId="726CEB35" w14:textId="53984594" w:rsidR="00800B32" w:rsidRPr="00800B32" w:rsidRDefault="00800B32" w:rsidP="00800B32">
      <w:pPr>
        <w:pStyle w:val="af5"/>
        <w:numPr>
          <w:ilvl w:val="0"/>
          <w:numId w:val="18"/>
        </w:numPr>
        <w:tabs>
          <w:tab w:val="left" w:pos="993"/>
          <w:tab w:val="left" w:pos="1134"/>
        </w:tabs>
        <w:suppressAutoHyphens/>
        <w:ind w:left="0" w:firstLine="709"/>
        <w:jc w:val="both"/>
        <w:rPr>
          <w:sz w:val="26"/>
          <w:szCs w:val="26"/>
        </w:rPr>
      </w:pPr>
      <w:r w:rsidRPr="00800B32">
        <w:rPr>
          <w:sz w:val="26"/>
          <w:szCs w:val="26"/>
        </w:rPr>
        <w:t>Наличие у участника национальной аккредитации Федеральной службы по аккредитации (</w:t>
      </w:r>
      <w:proofErr w:type="spellStart"/>
      <w:r w:rsidRPr="00800B32">
        <w:rPr>
          <w:sz w:val="26"/>
          <w:szCs w:val="26"/>
        </w:rPr>
        <w:t>Росаккредитация</w:t>
      </w:r>
      <w:proofErr w:type="spellEnd"/>
      <w:r w:rsidRPr="00800B32">
        <w:rPr>
          <w:sz w:val="26"/>
          <w:szCs w:val="26"/>
        </w:rPr>
        <w:t>) на оказание услуг</w:t>
      </w:r>
      <w:r w:rsidR="000B2660">
        <w:rPr>
          <w:sz w:val="26"/>
          <w:szCs w:val="26"/>
        </w:rPr>
        <w:t>и</w:t>
      </w:r>
      <w:r w:rsidRPr="00800B32">
        <w:rPr>
          <w:sz w:val="26"/>
          <w:szCs w:val="26"/>
        </w:rPr>
        <w:t xml:space="preserve"> по оценке соответствия требованиям ГОСТ Р ИСО 9001, ГОСТ Р ИСО 50001-2012 согласно заявленной области сертификации. (подтверждается аттестатом аккредитации с приложением – областью аккредитации органа по сертификации).</w:t>
      </w:r>
    </w:p>
    <w:p w14:paraId="57883B7A" w14:textId="2DA409DA" w:rsidR="00800B32" w:rsidRPr="00800B32" w:rsidRDefault="00800B32" w:rsidP="00800B32">
      <w:pPr>
        <w:pStyle w:val="af5"/>
        <w:numPr>
          <w:ilvl w:val="0"/>
          <w:numId w:val="18"/>
        </w:numPr>
        <w:tabs>
          <w:tab w:val="left" w:pos="1134"/>
        </w:tabs>
        <w:suppressAutoHyphens/>
        <w:ind w:left="0" w:firstLine="709"/>
        <w:jc w:val="both"/>
        <w:rPr>
          <w:sz w:val="26"/>
          <w:szCs w:val="26"/>
        </w:rPr>
      </w:pPr>
      <w:bookmarkStart w:id="6" w:name="_Hlk116028530"/>
      <w:r w:rsidRPr="00800B32">
        <w:rPr>
          <w:sz w:val="26"/>
          <w:szCs w:val="26"/>
        </w:rPr>
        <w:t xml:space="preserve">Наличие у участника штатных </w:t>
      </w:r>
      <w:r w:rsidR="001551B6">
        <w:rPr>
          <w:sz w:val="26"/>
          <w:szCs w:val="26"/>
        </w:rPr>
        <w:t>аудиторов</w:t>
      </w:r>
      <w:r w:rsidRPr="00800B32">
        <w:rPr>
          <w:sz w:val="26"/>
          <w:szCs w:val="26"/>
        </w:rPr>
        <w:t xml:space="preserve"> (не менее трех)</w:t>
      </w:r>
      <w:r w:rsidR="001551B6">
        <w:rPr>
          <w:sz w:val="26"/>
          <w:szCs w:val="26"/>
        </w:rPr>
        <w:t xml:space="preserve">, имеющих право осуществлять аудит </w:t>
      </w:r>
      <w:r w:rsidR="00211C72">
        <w:rPr>
          <w:sz w:val="26"/>
          <w:szCs w:val="26"/>
        </w:rPr>
        <w:t xml:space="preserve">заказчиков на соответствие требованиям </w:t>
      </w:r>
      <w:r w:rsidR="001551B6">
        <w:rPr>
          <w:sz w:val="26"/>
          <w:szCs w:val="26"/>
        </w:rPr>
        <w:t xml:space="preserve"> </w:t>
      </w:r>
      <w:r w:rsidR="00211C72" w:rsidRPr="00800B32">
        <w:rPr>
          <w:sz w:val="26"/>
          <w:szCs w:val="26"/>
        </w:rPr>
        <w:t>действующей версии (МС) ISO 9001:2015, ISO 50001:2018 (и их национальных аналогов ГОСТ Р ИСО 9001-2015, ГОСТ Р ИСО 50001-2012).</w:t>
      </w:r>
      <w:r w:rsidR="00211C72">
        <w:rPr>
          <w:sz w:val="26"/>
          <w:szCs w:val="26"/>
        </w:rPr>
        <w:t xml:space="preserve"> </w:t>
      </w:r>
      <w:r w:rsidR="001551B6">
        <w:rPr>
          <w:sz w:val="26"/>
          <w:szCs w:val="26"/>
        </w:rPr>
        <w:t>(подтверждается штатным расписанием</w:t>
      </w:r>
      <w:r w:rsidR="00211C72">
        <w:rPr>
          <w:sz w:val="26"/>
          <w:szCs w:val="26"/>
        </w:rPr>
        <w:t>, сертификат</w:t>
      </w:r>
      <w:r w:rsidR="002E74E5">
        <w:rPr>
          <w:sz w:val="26"/>
          <w:szCs w:val="26"/>
        </w:rPr>
        <w:t>ами</w:t>
      </w:r>
      <w:r w:rsidR="00211C72">
        <w:rPr>
          <w:sz w:val="26"/>
          <w:szCs w:val="26"/>
        </w:rPr>
        <w:t xml:space="preserve"> компетентности аудиторов</w:t>
      </w:r>
      <w:bookmarkEnd w:id="6"/>
      <w:r w:rsidR="001551B6">
        <w:rPr>
          <w:sz w:val="26"/>
          <w:szCs w:val="26"/>
        </w:rPr>
        <w:t>)</w:t>
      </w:r>
      <w:r w:rsidRPr="00800B32">
        <w:rPr>
          <w:sz w:val="26"/>
          <w:szCs w:val="26"/>
        </w:rPr>
        <w:t>;</w:t>
      </w:r>
    </w:p>
    <w:p w14:paraId="205E8E77" w14:textId="77777777" w:rsidR="00800B32" w:rsidRPr="00800B32" w:rsidRDefault="00800B32" w:rsidP="00800B32">
      <w:pPr>
        <w:pStyle w:val="af5"/>
        <w:numPr>
          <w:ilvl w:val="0"/>
          <w:numId w:val="18"/>
        </w:numPr>
        <w:tabs>
          <w:tab w:val="left" w:pos="1134"/>
        </w:tabs>
        <w:suppressAutoHyphens/>
        <w:ind w:left="0" w:firstLine="709"/>
        <w:jc w:val="both"/>
        <w:rPr>
          <w:sz w:val="26"/>
          <w:szCs w:val="26"/>
        </w:rPr>
      </w:pPr>
      <w:r w:rsidRPr="00800B32">
        <w:rPr>
          <w:sz w:val="26"/>
          <w:szCs w:val="26"/>
        </w:rPr>
        <w:t>Право выдачи собственного сертификата соответствия сертифицированным организациям.</w:t>
      </w:r>
    </w:p>
    <w:p w14:paraId="668C2838" w14:textId="77777777" w:rsidR="00800B32" w:rsidRPr="00800B32" w:rsidRDefault="00800B32" w:rsidP="00800B32">
      <w:pPr>
        <w:pStyle w:val="af5"/>
        <w:numPr>
          <w:ilvl w:val="0"/>
          <w:numId w:val="18"/>
        </w:numPr>
        <w:tabs>
          <w:tab w:val="left" w:pos="1134"/>
        </w:tabs>
        <w:suppressAutoHyphens/>
        <w:ind w:left="0" w:firstLine="709"/>
        <w:jc w:val="both"/>
        <w:rPr>
          <w:sz w:val="26"/>
          <w:szCs w:val="26"/>
        </w:rPr>
      </w:pPr>
      <w:r w:rsidRPr="00800B32">
        <w:rPr>
          <w:sz w:val="26"/>
          <w:szCs w:val="26"/>
        </w:rPr>
        <w:t>Нахождение центра принятия решений о выдаче, регистрации, аннулировании Сертификата соответствия на территории и в юрисдикции Российской Федерации;</w:t>
      </w:r>
    </w:p>
    <w:p w14:paraId="3CF206E3" w14:textId="77777777" w:rsidR="00800B32" w:rsidRPr="00800B32" w:rsidRDefault="00800B32" w:rsidP="00800B32">
      <w:pPr>
        <w:pStyle w:val="af5"/>
        <w:numPr>
          <w:ilvl w:val="0"/>
          <w:numId w:val="18"/>
        </w:numPr>
        <w:tabs>
          <w:tab w:val="left" w:pos="1134"/>
        </w:tabs>
        <w:suppressAutoHyphens/>
        <w:ind w:left="0" w:firstLine="709"/>
        <w:jc w:val="both"/>
        <w:rPr>
          <w:sz w:val="26"/>
          <w:szCs w:val="26"/>
        </w:rPr>
      </w:pPr>
      <w:r w:rsidRPr="00800B32">
        <w:rPr>
          <w:sz w:val="26"/>
          <w:szCs w:val="26"/>
        </w:rPr>
        <w:t>Обеспечение условий, гарантирующих соблюдение конфиденциальности информации, полученной в рамках проведения работ (наличие лицензии ФСБ на осуществление работ с использованием сведений, составляющих государственную тайну). Подтверждается копией.</w:t>
      </w:r>
    </w:p>
    <w:p w14:paraId="2BFF0B68" w14:textId="6932BF51" w:rsidR="00800B32" w:rsidRPr="00800B32" w:rsidRDefault="00800B32" w:rsidP="00800B32">
      <w:pPr>
        <w:pStyle w:val="af5"/>
        <w:numPr>
          <w:ilvl w:val="0"/>
          <w:numId w:val="18"/>
        </w:numPr>
        <w:tabs>
          <w:tab w:val="left" w:pos="1134"/>
        </w:tabs>
        <w:suppressAutoHyphens/>
        <w:ind w:left="0" w:firstLine="709"/>
        <w:jc w:val="both"/>
        <w:rPr>
          <w:sz w:val="26"/>
          <w:szCs w:val="26"/>
        </w:rPr>
      </w:pPr>
      <w:r w:rsidRPr="00800B32">
        <w:rPr>
          <w:sz w:val="26"/>
          <w:szCs w:val="26"/>
        </w:rPr>
        <w:t>Опыт работы с организациями входящие в группу компаний Россети (за последние 3 года не менее 3 договоров)</w:t>
      </w:r>
      <w:r w:rsidR="00F86772">
        <w:rPr>
          <w:sz w:val="26"/>
          <w:szCs w:val="26"/>
        </w:rPr>
        <w:t xml:space="preserve"> (данное требование является оценочным критерием и не является причиной для отклонения Участника)</w:t>
      </w:r>
      <w:r w:rsidRPr="00800B32">
        <w:rPr>
          <w:sz w:val="26"/>
          <w:szCs w:val="26"/>
        </w:rPr>
        <w:t xml:space="preserve">. </w:t>
      </w:r>
    </w:p>
    <w:p w14:paraId="17AECDDA" w14:textId="6F7CE267" w:rsidR="00220B1B" w:rsidRPr="00800B32" w:rsidRDefault="00220B1B" w:rsidP="00800B32">
      <w:pPr>
        <w:tabs>
          <w:tab w:val="left" w:pos="1200"/>
          <w:tab w:val="left" w:pos="1276"/>
        </w:tabs>
        <w:suppressAutoHyphens/>
        <w:jc w:val="both"/>
        <w:rPr>
          <w:sz w:val="26"/>
          <w:szCs w:val="26"/>
        </w:rPr>
      </w:pPr>
    </w:p>
    <w:p w14:paraId="281BECCD" w14:textId="57EF7DA4" w:rsidR="00734ABB" w:rsidRPr="00800B32" w:rsidRDefault="00734ABB" w:rsidP="00800B32">
      <w:pPr>
        <w:keepNext/>
        <w:numPr>
          <w:ilvl w:val="0"/>
          <w:numId w:val="2"/>
        </w:numPr>
        <w:tabs>
          <w:tab w:val="clear" w:pos="900"/>
        </w:tabs>
        <w:suppressAutoHyphens/>
        <w:ind w:left="0" w:firstLine="0"/>
        <w:jc w:val="both"/>
        <w:outlineLvl w:val="0"/>
        <w:rPr>
          <w:b/>
          <w:sz w:val="26"/>
          <w:szCs w:val="26"/>
        </w:rPr>
      </w:pPr>
      <w:r w:rsidRPr="00800B32">
        <w:rPr>
          <w:b/>
          <w:sz w:val="26"/>
          <w:szCs w:val="26"/>
        </w:rPr>
        <w:t xml:space="preserve">Правила контроля и приемки </w:t>
      </w:r>
      <w:r w:rsidR="004655D4" w:rsidRPr="00800B32">
        <w:rPr>
          <w:b/>
          <w:sz w:val="26"/>
          <w:szCs w:val="26"/>
        </w:rPr>
        <w:t>услуг</w:t>
      </w:r>
      <w:r w:rsidR="000B2660">
        <w:rPr>
          <w:b/>
          <w:sz w:val="26"/>
          <w:szCs w:val="26"/>
        </w:rPr>
        <w:t>и</w:t>
      </w:r>
    </w:p>
    <w:p w14:paraId="52584EAF" w14:textId="2F6A45A0" w:rsidR="00734ABB" w:rsidRPr="00800B32" w:rsidRDefault="00734ABB" w:rsidP="00800B32">
      <w:pPr>
        <w:tabs>
          <w:tab w:val="num" w:pos="1080"/>
        </w:tabs>
        <w:suppressAutoHyphens/>
        <w:ind w:left="540"/>
        <w:jc w:val="both"/>
        <w:outlineLvl w:val="0"/>
        <w:rPr>
          <w:b/>
          <w:sz w:val="26"/>
          <w:szCs w:val="26"/>
        </w:rPr>
      </w:pPr>
    </w:p>
    <w:p w14:paraId="20CF8417" w14:textId="52E3698F" w:rsidR="00734ABB" w:rsidRPr="00800B32" w:rsidRDefault="00734ABB" w:rsidP="00800B32">
      <w:pPr>
        <w:numPr>
          <w:ilvl w:val="0"/>
          <w:numId w:val="3"/>
        </w:numPr>
        <w:tabs>
          <w:tab w:val="clear" w:pos="900"/>
          <w:tab w:val="num" w:pos="0"/>
          <w:tab w:val="left" w:pos="1200"/>
        </w:tabs>
        <w:suppressAutoHyphens/>
        <w:ind w:left="0" w:firstLine="539"/>
        <w:jc w:val="both"/>
        <w:outlineLvl w:val="0"/>
        <w:rPr>
          <w:sz w:val="26"/>
          <w:szCs w:val="26"/>
        </w:rPr>
      </w:pPr>
      <w:r w:rsidRPr="00800B32">
        <w:rPr>
          <w:sz w:val="26"/>
          <w:szCs w:val="26"/>
        </w:rPr>
        <w:t xml:space="preserve">Контроль за ходом </w:t>
      </w:r>
      <w:r w:rsidR="00473F78" w:rsidRPr="00800B32">
        <w:rPr>
          <w:sz w:val="26"/>
          <w:szCs w:val="26"/>
        </w:rPr>
        <w:t>оказания</w:t>
      </w:r>
      <w:r w:rsidRPr="00800B32">
        <w:rPr>
          <w:sz w:val="26"/>
          <w:szCs w:val="26"/>
        </w:rPr>
        <w:t xml:space="preserve"> услуг</w:t>
      </w:r>
      <w:r w:rsidR="000B2660">
        <w:rPr>
          <w:sz w:val="26"/>
          <w:szCs w:val="26"/>
        </w:rPr>
        <w:t>и</w:t>
      </w:r>
      <w:r w:rsidRPr="00800B32">
        <w:rPr>
          <w:sz w:val="26"/>
          <w:szCs w:val="26"/>
        </w:rPr>
        <w:t xml:space="preserve"> осуществляется Заказчиком в течение всего периода </w:t>
      </w:r>
      <w:r w:rsidR="00473F78" w:rsidRPr="00800B32">
        <w:rPr>
          <w:sz w:val="26"/>
          <w:szCs w:val="26"/>
        </w:rPr>
        <w:t>оказания услуг</w:t>
      </w:r>
      <w:r w:rsidR="000B2660">
        <w:rPr>
          <w:sz w:val="26"/>
          <w:szCs w:val="26"/>
        </w:rPr>
        <w:t>и</w:t>
      </w:r>
      <w:r w:rsidRPr="00800B32">
        <w:rPr>
          <w:sz w:val="26"/>
          <w:szCs w:val="26"/>
        </w:rPr>
        <w:t>. Исполнитель</w:t>
      </w:r>
      <w:r w:rsidR="00B15F3C" w:rsidRPr="00800B32">
        <w:rPr>
          <w:sz w:val="26"/>
          <w:szCs w:val="26"/>
        </w:rPr>
        <w:t xml:space="preserve"> в течение 5</w:t>
      </w:r>
      <w:r w:rsidR="009D08CB" w:rsidRPr="00800B32">
        <w:rPr>
          <w:sz w:val="26"/>
          <w:szCs w:val="26"/>
        </w:rPr>
        <w:t xml:space="preserve"> (пяти) рабочих</w:t>
      </w:r>
      <w:r w:rsidR="00B15F3C" w:rsidRPr="00800B32">
        <w:rPr>
          <w:sz w:val="26"/>
          <w:szCs w:val="26"/>
        </w:rPr>
        <w:t xml:space="preserve"> дней</w:t>
      </w:r>
      <w:r w:rsidRPr="00800B32">
        <w:rPr>
          <w:sz w:val="26"/>
          <w:szCs w:val="26"/>
        </w:rPr>
        <w:t xml:space="preserve"> предоставляет Заказчи</w:t>
      </w:r>
      <w:r w:rsidR="000B2660">
        <w:rPr>
          <w:sz w:val="26"/>
          <w:szCs w:val="26"/>
        </w:rPr>
        <w:t>ку отчет об исполнении оказанной</w:t>
      </w:r>
      <w:r w:rsidRPr="00800B32">
        <w:rPr>
          <w:sz w:val="26"/>
          <w:szCs w:val="26"/>
        </w:rPr>
        <w:t xml:space="preserve"> услуг</w:t>
      </w:r>
      <w:r w:rsidR="000B2660">
        <w:rPr>
          <w:sz w:val="26"/>
          <w:szCs w:val="26"/>
        </w:rPr>
        <w:t>и</w:t>
      </w:r>
      <w:r w:rsidRPr="00800B32">
        <w:rPr>
          <w:sz w:val="26"/>
          <w:szCs w:val="26"/>
        </w:rPr>
        <w:t xml:space="preserve"> </w:t>
      </w:r>
      <w:r w:rsidR="002631AD" w:rsidRPr="00800B32">
        <w:rPr>
          <w:sz w:val="26"/>
          <w:szCs w:val="26"/>
        </w:rPr>
        <w:t xml:space="preserve">по </w:t>
      </w:r>
      <w:r w:rsidR="002C3F13" w:rsidRPr="00800B32">
        <w:rPr>
          <w:sz w:val="26"/>
          <w:szCs w:val="26"/>
        </w:rPr>
        <w:t>этапу</w:t>
      </w:r>
      <w:r w:rsidR="00931A76" w:rsidRPr="00800B32">
        <w:rPr>
          <w:sz w:val="26"/>
          <w:szCs w:val="26"/>
        </w:rPr>
        <w:t>.</w:t>
      </w:r>
    </w:p>
    <w:p w14:paraId="540B2B24" w14:textId="23669E06" w:rsidR="00734ABB" w:rsidRPr="00800B32" w:rsidRDefault="00734ABB" w:rsidP="00800B32">
      <w:pPr>
        <w:numPr>
          <w:ilvl w:val="0"/>
          <w:numId w:val="3"/>
        </w:numPr>
        <w:tabs>
          <w:tab w:val="clear" w:pos="900"/>
          <w:tab w:val="num" w:pos="0"/>
          <w:tab w:val="left" w:pos="1200"/>
        </w:tabs>
        <w:suppressAutoHyphens/>
        <w:ind w:left="0" w:firstLine="539"/>
        <w:jc w:val="both"/>
        <w:outlineLvl w:val="0"/>
        <w:rPr>
          <w:b/>
          <w:sz w:val="26"/>
          <w:szCs w:val="26"/>
        </w:rPr>
      </w:pPr>
      <w:r w:rsidRPr="00800B32">
        <w:rPr>
          <w:sz w:val="26"/>
          <w:szCs w:val="26"/>
        </w:rPr>
        <w:t xml:space="preserve">В течение </w:t>
      </w:r>
      <w:r w:rsidRPr="00800B32">
        <w:rPr>
          <w:snapToGrid w:val="0"/>
          <w:sz w:val="26"/>
          <w:szCs w:val="26"/>
        </w:rPr>
        <w:t xml:space="preserve">5 (пяти) </w:t>
      </w:r>
      <w:r w:rsidR="0009626A" w:rsidRPr="00800B32">
        <w:rPr>
          <w:snapToGrid w:val="0"/>
          <w:sz w:val="26"/>
          <w:szCs w:val="26"/>
        </w:rPr>
        <w:t>рабочих</w:t>
      </w:r>
      <w:r w:rsidRPr="00800B32">
        <w:rPr>
          <w:snapToGrid w:val="0"/>
          <w:sz w:val="26"/>
          <w:szCs w:val="26"/>
        </w:rPr>
        <w:t xml:space="preserve"> дней</w:t>
      </w:r>
      <w:r w:rsidRPr="00800B32" w:rsidDel="00F17983">
        <w:rPr>
          <w:sz w:val="26"/>
          <w:szCs w:val="26"/>
        </w:rPr>
        <w:t xml:space="preserve"> </w:t>
      </w:r>
      <w:r w:rsidRPr="00800B32">
        <w:rPr>
          <w:sz w:val="26"/>
          <w:szCs w:val="26"/>
        </w:rPr>
        <w:t>с момента окончания оказания услуг</w:t>
      </w:r>
      <w:r w:rsidR="000B2660">
        <w:rPr>
          <w:sz w:val="26"/>
          <w:szCs w:val="26"/>
        </w:rPr>
        <w:t>и</w:t>
      </w:r>
      <w:r w:rsidRPr="00800B32">
        <w:rPr>
          <w:sz w:val="26"/>
          <w:szCs w:val="26"/>
        </w:rPr>
        <w:t xml:space="preserve"> по этапу Исполнитель направляет Заказчику Акт </w:t>
      </w:r>
      <w:r w:rsidR="003B0733" w:rsidRPr="00800B32">
        <w:rPr>
          <w:snapToGrid w:val="0"/>
          <w:sz w:val="26"/>
          <w:szCs w:val="26"/>
        </w:rPr>
        <w:t>приема и передачи</w:t>
      </w:r>
      <w:r w:rsidRPr="00800B32">
        <w:rPr>
          <w:snapToGrid w:val="0"/>
          <w:sz w:val="26"/>
          <w:szCs w:val="26"/>
        </w:rPr>
        <w:t xml:space="preserve"> </w:t>
      </w:r>
      <w:r w:rsidR="000B2660">
        <w:rPr>
          <w:sz w:val="26"/>
          <w:szCs w:val="26"/>
        </w:rPr>
        <w:t>оказанной</w:t>
      </w:r>
      <w:r w:rsidRPr="00800B32">
        <w:rPr>
          <w:sz w:val="26"/>
          <w:szCs w:val="26"/>
        </w:rPr>
        <w:t xml:space="preserve"> услуг</w:t>
      </w:r>
      <w:r w:rsidR="000B2660">
        <w:rPr>
          <w:sz w:val="26"/>
          <w:szCs w:val="26"/>
        </w:rPr>
        <w:t>и</w:t>
      </w:r>
      <w:r w:rsidRPr="00800B32">
        <w:rPr>
          <w:sz w:val="26"/>
          <w:szCs w:val="26"/>
        </w:rPr>
        <w:t xml:space="preserve"> по этапу и счет на оплату.</w:t>
      </w:r>
    </w:p>
    <w:p w14:paraId="4B82D42D" w14:textId="4D84BC14" w:rsidR="00734ABB" w:rsidRPr="00800B32" w:rsidRDefault="00734ABB" w:rsidP="00800B32">
      <w:pPr>
        <w:numPr>
          <w:ilvl w:val="0"/>
          <w:numId w:val="3"/>
        </w:numPr>
        <w:tabs>
          <w:tab w:val="clear" w:pos="900"/>
          <w:tab w:val="num" w:pos="0"/>
          <w:tab w:val="left" w:pos="1200"/>
        </w:tabs>
        <w:suppressAutoHyphens/>
        <w:ind w:left="0" w:firstLine="539"/>
        <w:jc w:val="both"/>
        <w:outlineLvl w:val="0"/>
        <w:rPr>
          <w:b/>
          <w:sz w:val="26"/>
          <w:szCs w:val="26"/>
        </w:rPr>
      </w:pPr>
      <w:r w:rsidRPr="00800B32">
        <w:rPr>
          <w:sz w:val="26"/>
          <w:szCs w:val="26"/>
        </w:rPr>
        <w:t xml:space="preserve">В течение 5 (пяти) рабочих дней, с даты получения Акта </w:t>
      </w:r>
      <w:r w:rsidR="003B0733" w:rsidRPr="00800B32">
        <w:rPr>
          <w:snapToGrid w:val="0"/>
          <w:sz w:val="26"/>
          <w:szCs w:val="26"/>
        </w:rPr>
        <w:t xml:space="preserve">приема и передачи </w:t>
      </w:r>
      <w:r w:rsidR="000B2660">
        <w:rPr>
          <w:sz w:val="26"/>
          <w:szCs w:val="26"/>
        </w:rPr>
        <w:t>оказанной</w:t>
      </w:r>
      <w:r w:rsidRPr="00800B32">
        <w:rPr>
          <w:sz w:val="26"/>
          <w:szCs w:val="26"/>
        </w:rPr>
        <w:t xml:space="preserve"> услуг</w:t>
      </w:r>
      <w:r w:rsidR="000B2660">
        <w:rPr>
          <w:sz w:val="26"/>
          <w:szCs w:val="26"/>
        </w:rPr>
        <w:t>и</w:t>
      </w:r>
      <w:r w:rsidRPr="00800B32">
        <w:rPr>
          <w:sz w:val="26"/>
          <w:szCs w:val="26"/>
        </w:rPr>
        <w:t>, Заказчик подписывает его, либо направляет Исполнителю мотивированный отказ, с указанием недостатков и сроков их устранения.</w:t>
      </w:r>
    </w:p>
    <w:p w14:paraId="7512A2DA" w14:textId="77777777" w:rsidR="00734ABB" w:rsidRPr="00800B32" w:rsidRDefault="00734ABB" w:rsidP="00800B32">
      <w:pPr>
        <w:suppressAutoHyphens/>
        <w:ind w:firstLine="540"/>
        <w:jc w:val="both"/>
        <w:rPr>
          <w:sz w:val="26"/>
          <w:szCs w:val="26"/>
        </w:rPr>
      </w:pPr>
    </w:p>
    <w:p w14:paraId="66FE8399" w14:textId="77777777" w:rsidR="00734ABB" w:rsidRPr="00800B32" w:rsidRDefault="00734ABB" w:rsidP="00800B32">
      <w:pPr>
        <w:numPr>
          <w:ilvl w:val="0"/>
          <w:numId w:val="2"/>
        </w:numPr>
        <w:tabs>
          <w:tab w:val="clear" w:pos="900"/>
        </w:tabs>
        <w:suppressAutoHyphens/>
        <w:ind w:left="0" w:firstLine="0"/>
        <w:jc w:val="both"/>
        <w:outlineLvl w:val="0"/>
        <w:rPr>
          <w:b/>
          <w:sz w:val="26"/>
          <w:szCs w:val="26"/>
        </w:rPr>
      </w:pPr>
      <w:r w:rsidRPr="00800B32">
        <w:rPr>
          <w:b/>
          <w:sz w:val="26"/>
          <w:szCs w:val="26"/>
        </w:rPr>
        <w:t>Требуемые сроки оказания услуги</w:t>
      </w:r>
    </w:p>
    <w:p w14:paraId="4D0B6EE8" w14:textId="77777777" w:rsidR="00734ABB" w:rsidRPr="00800B32" w:rsidRDefault="00734ABB" w:rsidP="00800B32">
      <w:pPr>
        <w:tabs>
          <w:tab w:val="num" w:pos="1200"/>
        </w:tabs>
        <w:suppressAutoHyphens/>
        <w:ind w:left="540"/>
        <w:jc w:val="both"/>
        <w:outlineLvl w:val="0"/>
        <w:rPr>
          <w:b/>
          <w:sz w:val="26"/>
          <w:szCs w:val="26"/>
        </w:rPr>
      </w:pPr>
    </w:p>
    <w:p w14:paraId="4AAA8A74" w14:textId="2164166B" w:rsidR="00734ABB" w:rsidRPr="00800B32" w:rsidRDefault="00EC1086" w:rsidP="00800B32">
      <w:pPr>
        <w:numPr>
          <w:ilvl w:val="0"/>
          <w:numId w:val="1"/>
        </w:numPr>
        <w:tabs>
          <w:tab w:val="clear" w:pos="900"/>
          <w:tab w:val="num" w:pos="0"/>
          <w:tab w:val="num" w:pos="1200"/>
        </w:tabs>
        <w:suppressAutoHyphens/>
        <w:ind w:left="0" w:firstLine="539"/>
        <w:jc w:val="both"/>
        <w:outlineLvl w:val="0"/>
        <w:rPr>
          <w:b/>
          <w:sz w:val="26"/>
          <w:szCs w:val="26"/>
        </w:rPr>
      </w:pPr>
      <w:r w:rsidRPr="00800B32">
        <w:rPr>
          <w:sz w:val="26"/>
          <w:szCs w:val="26"/>
        </w:rPr>
        <w:t>С</w:t>
      </w:r>
      <w:r w:rsidR="003B0733" w:rsidRPr="00800B32">
        <w:rPr>
          <w:sz w:val="26"/>
          <w:szCs w:val="26"/>
        </w:rPr>
        <w:t xml:space="preserve"> </w:t>
      </w:r>
      <w:r w:rsidR="00A247DF" w:rsidRPr="00800B32">
        <w:rPr>
          <w:sz w:val="26"/>
          <w:szCs w:val="26"/>
        </w:rPr>
        <w:t xml:space="preserve">момента заключения договора </w:t>
      </w:r>
      <w:r w:rsidR="00C141BB">
        <w:rPr>
          <w:sz w:val="26"/>
          <w:szCs w:val="26"/>
        </w:rPr>
        <w:t>по декабрь</w:t>
      </w:r>
      <w:r w:rsidR="00962C9D" w:rsidRPr="00800B32">
        <w:rPr>
          <w:sz w:val="26"/>
          <w:szCs w:val="26"/>
        </w:rPr>
        <w:t xml:space="preserve"> 2024.</w:t>
      </w:r>
    </w:p>
    <w:p w14:paraId="0B8E6B9F" w14:textId="152336FD" w:rsidR="00734ABB" w:rsidRPr="00800B32" w:rsidRDefault="00734ABB" w:rsidP="00800B32">
      <w:pPr>
        <w:suppressAutoHyphens/>
        <w:ind w:firstLine="1200"/>
        <w:jc w:val="both"/>
        <w:rPr>
          <w:sz w:val="26"/>
          <w:szCs w:val="26"/>
        </w:rPr>
      </w:pPr>
    </w:p>
    <w:p w14:paraId="71C36051" w14:textId="0808C380" w:rsidR="004A4D3F" w:rsidRPr="00800B32" w:rsidRDefault="004A4D3F" w:rsidP="00800B32">
      <w:pPr>
        <w:tabs>
          <w:tab w:val="left" w:pos="1200"/>
        </w:tabs>
        <w:suppressAutoHyphens/>
        <w:rPr>
          <w:b/>
          <w:sz w:val="26"/>
          <w:szCs w:val="26"/>
        </w:rPr>
      </w:pPr>
      <w:r w:rsidRPr="00800B32">
        <w:rPr>
          <w:b/>
          <w:sz w:val="26"/>
          <w:szCs w:val="26"/>
        </w:rPr>
        <w:t xml:space="preserve">Подготовил: </w:t>
      </w:r>
    </w:p>
    <w:p w14:paraId="6F52EE0C" w14:textId="77777777" w:rsidR="00807E33" w:rsidRPr="00800B32" w:rsidRDefault="00807E33" w:rsidP="00800B32">
      <w:pPr>
        <w:tabs>
          <w:tab w:val="left" w:pos="1200"/>
        </w:tabs>
        <w:suppressAutoHyphens/>
        <w:jc w:val="both"/>
        <w:rPr>
          <w:b/>
          <w:sz w:val="26"/>
          <w:szCs w:val="2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73"/>
      </w:tblGrid>
      <w:tr w:rsidR="004A4D3F" w:rsidRPr="00800B32" w14:paraId="42D07BF6" w14:textId="77777777" w:rsidTr="004A4D3F">
        <w:tc>
          <w:tcPr>
            <w:tcW w:w="4785" w:type="dxa"/>
          </w:tcPr>
          <w:p w14:paraId="5B832E7B" w14:textId="77777777" w:rsidR="004A4D3F" w:rsidRPr="00800B32" w:rsidRDefault="004A4D3F" w:rsidP="00800B32">
            <w:pPr>
              <w:tabs>
                <w:tab w:val="left" w:pos="1200"/>
              </w:tabs>
              <w:suppressAutoHyphens/>
              <w:rPr>
                <w:b/>
                <w:sz w:val="26"/>
                <w:szCs w:val="26"/>
              </w:rPr>
            </w:pPr>
            <w:r w:rsidRPr="00800B32">
              <w:rPr>
                <w:b/>
                <w:sz w:val="26"/>
                <w:szCs w:val="26"/>
              </w:rPr>
              <w:t xml:space="preserve">Начальник </w:t>
            </w:r>
            <w:r w:rsidR="009D06A2" w:rsidRPr="00800B32">
              <w:rPr>
                <w:b/>
                <w:sz w:val="26"/>
                <w:szCs w:val="26"/>
              </w:rPr>
              <w:t>отдела менеджмента качества, организации внутреннего контроля и управления рисками</w:t>
            </w:r>
          </w:p>
        </w:tc>
        <w:tc>
          <w:tcPr>
            <w:tcW w:w="4786" w:type="dxa"/>
          </w:tcPr>
          <w:p w14:paraId="529B02B8" w14:textId="77777777" w:rsidR="004A4D3F" w:rsidRPr="00800B32" w:rsidRDefault="004A4D3F" w:rsidP="00800B32">
            <w:pPr>
              <w:tabs>
                <w:tab w:val="left" w:pos="1200"/>
              </w:tabs>
              <w:suppressAutoHyphens/>
              <w:jc w:val="right"/>
              <w:rPr>
                <w:b/>
                <w:sz w:val="26"/>
                <w:szCs w:val="26"/>
              </w:rPr>
            </w:pPr>
            <w:r w:rsidRPr="00800B32">
              <w:rPr>
                <w:b/>
                <w:sz w:val="26"/>
                <w:szCs w:val="26"/>
              </w:rPr>
              <w:t xml:space="preserve"> </w:t>
            </w:r>
          </w:p>
          <w:p w14:paraId="1FC4251D" w14:textId="77777777" w:rsidR="004A4D3F" w:rsidRPr="00800B32" w:rsidRDefault="009D06A2" w:rsidP="00800B32">
            <w:pPr>
              <w:tabs>
                <w:tab w:val="left" w:pos="1200"/>
              </w:tabs>
              <w:suppressAutoHyphens/>
              <w:jc w:val="right"/>
              <w:rPr>
                <w:b/>
                <w:sz w:val="26"/>
                <w:szCs w:val="26"/>
              </w:rPr>
            </w:pPr>
            <w:r w:rsidRPr="00800B32">
              <w:rPr>
                <w:b/>
                <w:sz w:val="26"/>
                <w:szCs w:val="26"/>
              </w:rPr>
              <w:t>Ганчикова Л.В.</w:t>
            </w:r>
          </w:p>
        </w:tc>
      </w:tr>
    </w:tbl>
    <w:p w14:paraId="53306F92" w14:textId="5340C770" w:rsidR="00734ABB" w:rsidRPr="00800B32" w:rsidRDefault="001F3AEA" w:rsidP="00800B32">
      <w:pPr>
        <w:rPr>
          <w:b/>
          <w:sz w:val="26"/>
          <w:szCs w:val="26"/>
        </w:rPr>
      </w:pPr>
      <w:r>
        <w:rPr>
          <w:noProof/>
          <w:sz w:val="26"/>
          <w:szCs w:val="26"/>
        </w:rPr>
        <w:pict w14:anchorId="308AC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96.95pt;margin-top:-70.35pt;width:174pt;height:89.25pt;z-index:-251658752;mso-position-horizontal-relative:text;mso-position-vertical-relative:text;mso-width-relative:page;mso-height-relative:page" wrapcoords="-93 0 -93 21418 21600 21418 21600 0 -93 0">
            <v:imagedata r:id="rId8" o:title="Подпись Ганчикова" cropbottom="42598f" cropright="41131f"/>
          </v:shape>
        </w:pict>
      </w:r>
    </w:p>
    <w:sectPr w:rsidR="00734ABB" w:rsidRPr="00800B32" w:rsidSect="00807E33">
      <w:footerReference w:type="default" r:id="rId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8EDCF" w14:textId="77777777" w:rsidR="00071D85" w:rsidRDefault="00071D85">
      <w:r>
        <w:separator/>
      </w:r>
    </w:p>
  </w:endnote>
  <w:endnote w:type="continuationSeparator" w:id="0">
    <w:p w14:paraId="6E11BE41" w14:textId="77777777" w:rsidR="00071D85" w:rsidRDefault="00071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8BFB" w14:textId="438AC6CC" w:rsidR="0094572C" w:rsidRDefault="0094572C">
    <w:pPr>
      <w:pStyle w:val="aa"/>
      <w:jc w:val="right"/>
    </w:pPr>
    <w:r>
      <w:fldChar w:fldCharType="begin"/>
    </w:r>
    <w:r>
      <w:instrText>PAGE   \* MERGEFORMAT</w:instrText>
    </w:r>
    <w:r>
      <w:fldChar w:fldCharType="separate"/>
    </w:r>
    <w:r w:rsidR="000B2660">
      <w:rPr>
        <w:noProof/>
      </w:rPr>
      <w:t>6</w:t>
    </w:r>
    <w:r>
      <w:fldChar w:fldCharType="end"/>
    </w:r>
  </w:p>
  <w:p w14:paraId="230BFB6B" w14:textId="77777777" w:rsidR="0094572C" w:rsidRDefault="0094572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9F682" w14:textId="77777777" w:rsidR="00071D85" w:rsidRDefault="00071D85">
      <w:r>
        <w:separator/>
      </w:r>
    </w:p>
  </w:footnote>
  <w:footnote w:type="continuationSeparator" w:id="0">
    <w:p w14:paraId="5B7B46BB" w14:textId="77777777" w:rsidR="00071D85" w:rsidRDefault="00071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14E6"/>
    <w:multiLevelType w:val="hybridMultilevel"/>
    <w:tmpl w:val="BF3E3AC6"/>
    <w:lvl w:ilvl="0" w:tplc="E2CA07A6">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4A4931"/>
    <w:multiLevelType w:val="multilevel"/>
    <w:tmpl w:val="249E0F6A"/>
    <w:lvl w:ilvl="0">
      <w:start w:val="1"/>
      <w:numFmt w:val="decimal"/>
      <w:lvlText w:val="2.%1"/>
      <w:lvlJc w:val="left"/>
      <w:pPr>
        <w:tabs>
          <w:tab w:val="num" w:pos="900"/>
        </w:tabs>
        <w:ind w:left="900" w:hanging="360"/>
      </w:pPr>
      <w:rPr>
        <w:rFonts w:cs="Times New Roman" w:hint="default"/>
        <w:b w:val="0"/>
      </w:rPr>
    </w:lvl>
    <w:lvl w:ilvl="1">
      <w:start w:val="11"/>
      <w:numFmt w:val="bullet"/>
      <w:lvlText w:val=""/>
      <w:lvlJc w:val="left"/>
      <w:pPr>
        <w:ind w:left="1440" w:hanging="360"/>
      </w:pPr>
      <w:rPr>
        <w:rFonts w:ascii="Symbol" w:hAnsi="Symbol" w:hint="default"/>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1A3A1B"/>
    <w:multiLevelType w:val="hybridMultilevel"/>
    <w:tmpl w:val="AF90D55A"/>
    <w:lvl w:ilvl="0" w:tplc="B9E07DE6">
      <w:start w:val="1"/>
      <w:numFmt w:val="decimal"/>
      <w:lvlText w:val="%1.8."/>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0E420C"/>
    <w:multiLevelType w:val="multilevel"/>
    <w:tmpl w:val="254A114C"/>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1320" w:hanging="360"/>
      </w:pPr>
      <w:rPr>
        <w:rFonts w:hint="default"/>
        <w:b/>
      </w:rPr>
    </w:lvl>
    <w:lvl w:ilvl="2">
      <w:start w:val="1"/>
      <w:numFmt w:val="decimal"/>
      <w:isLgl/>
      <w:lvlText w:val="%1.%2.%3"/>
      <w:lvlJc w:val="left"/>
      <w:pPr>
        <w:ind w:left="210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372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920" w:hanging="1440"/>
      </w:pPr>
      <w:rPr>
        <w:rFonts w:hint="default"/>
      </w:rPr>
    </w:lvl>
    <w:lvl w:ilvl="8">
      <w:start w:val="1"/>
      <w:numFmt w:val="decimal"/>
      <w:isLgl/>
      <w:lvlText w:val="%1.%2.%3.%4.%5.%6.%7.%8.%9"/>
      <w:lvlJc w:val="left"/>
      <w:pPr>
        <w:ind w:left="5700" w:hanging="1800"/>
      </w:pPr>
      <w:rPr>
        <w:rFonts w:hint="default"/>
      </w:rPr>
    </w:lvl>
  </w:abstractNum>
  <w:abstractNum w:abstractNumId="4" w15:restartNumberingAfterBreak="0">
    <w:nsid w:val="0A5D333B"/>
    <w:multiLevelType w:val="hybridMultilevel"/>
    <w:tmpl w:val="9A5649BC"/>
    <w:lvl w:ilvl="0" w:tplc="3E14EECC">
      <w:start w:val="1"/>
      <w:numFmt w:val="decimal"/>
      <w:lvlText w:val="3.%1"/>
      <w:lvlJc w:val="left"/>
      <w:pPr>
        <w:tabs>
          <w:tab w:val="num" w:pos="900"/>
        </w:tabs>
        <w:ind w:left="900" w:hanging="360"/>
      </w:pPr>
      <w:rPr>
        <w:rFonts w:cs="Times New Roman" w:hint="default"/>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913288B"/>
    <w:multiLevelType w:val="hybridMultilevel"/>
    <w:tmpl w:val="2F94A024"/>
    <w:lvl w:ilvl="0" w:tplc="DEB2141E">
      <w:start w:val="1"/>
      <w:numFmt w:val="bullet"/>
      <w:lvlText w:val=""/>
      <w:lvlJc w:val="left"/>
      <w:pPr>
        <w:ind w:left="720" w:hanging="360"/>
      </w:pPr>
      <w:rPr>
        <w:rFonts w:ascii="PF Din Text Cond Pro Light" w:hAnsi="PF Din Text Cond Pro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8620C9"/>
    <w:multiLevelType w:val="hybridMultilevel"/>
    <w:tmpl w:val="5FCC68AC"/>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FD5CDD"/>
    <w:multiLevelType w:val="hybridMultilevel"/>
    <w:tmpl w:val="E13408C0"/>
    <w:lvl w:ilvl="0" w:tplc="E2CA07A6">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5912F3"/>
    <w:multiLevelType w:val="multilevel"/>
    <w:tmpl w:val="249E0F6A"/>
    <w:styleLink w:val="1"/>
    <w:lvl w:ilvl="0">
      <w:start w:val="1"/>
      <w:numFmt w:val="decimal"/>
      <w:lvlText w:val="2.%1"/>
      <w:lvlJc w:val="left"/>
      <w:pPr>
        <w:tabs>
          <w:tab w:val="num" w:pos="900"/>
        </w:tabs>
        <w:ind w:left="900" w:hanging="360"/>
      </w:pPr>
      <w:rPr>
        <w:rFonts w:cs="Times New Roman" w:hint="default"/>
        <w:b w:val="0"/>
      </w:rPr>
    </w:lvl>
    <w:lvl w:ilvl="1">
      <w:start w:val="11"/>
      <w:numFmt w:val="bullet"/>
      <w:lvlText w:val=""/>
      <w:lvlJc w:val="left"/>
      <w:pPr>
        <w:ind w:left="1440" w:hanging="360"/>
      </w:pPr>
      <w:rPr>
        <w:rFonts w:ascii="Symbol" w:hAnsi="Symbol" w:hint="default"/>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C7F78"/>
    <w:multiLevelType w:val="multilevel"/>
    <w:tmpl w:val="BACEE718"/>
    <w:lvl w:ilvl="0">
      <w:start w:val="3"/>
      <w:numFmt w:val="decimal"/>
      <w:lvlText w:val="%1"/>
      <w:lvlJc w:val="left"/>
      <w:pPr>
        <w:tabs>
          <w:tab w:val="num" w:pos="900"/>
        </w:tabs>
        <w:ind w:left="900" w:hanging="360"/>
      </w:pPr>
      <w:rPr>
        <w:rFonts w:cs="Times New Roman" w:hint="default"/>
        <w:b/>
      </w:rPr>
    </w:lvl>
    <w:lvl w:ilvl="1">
      <w:start w:val="1"/>
      <w:numFmt w:val="decimal"/>
      <w:isLgl/>
      <w:lvlText w:val="%1.%2."/>
      <w:lvlJc w:val="left"/>
      <w:pPr>
        <w:tabs>
          <w:tab w:val="num" w:pos="1530"/>
        </w:tabs>
        <w:ind w:left="1530" w:hanging="990"/>
      </w:pPr>
      <w:rPr>
        <w:rFonts w:cs="Times New Roman" w:hint="default"/>
      </w:rPr>
    </w:lvl>
    <w:lvl w:ilvl="2">
      <w:start w:val="1"/>
      <w:numFmt w:val="decimal"/>
      <w:isLgl/>
      <w:lvlText w:val="%1.%2.%3."/>
      <w:lvlJc w:val="left"/>
      <w:pPr>
        <w:tabs>
          <w:tab w:val="num" w:pos="1530"/>
        </w:tabs>
        <w:ind w:left="1530" w:hanging="990"/>
      </w:pPr>
      <w:rPr>
        <w:rFonts w:cs="Times New Roman" w:hint="default"/>
      </w:rPr>
    </w:lvl>
    <w:lvl w:ilvl="3">
      <w:start w:val="1"/>
      <w:numFmt w:val="decimal"/>
      <w:isLgl/>
      <w:lvlText w:val="%1.%2.%3.%4."/>
      <w:lvlJc w:val="left"/>
      <w:pPr>
        <w:tabs>
          <w:tab w:val="num" w:pos="1530"/>
        </w:tabs>
        <w:ind w:left="1530" w:hanging="990"/>
      </w:pPr>
      <w:rPr>
        <w:rFonts w:cs="Times New Roman" w:hint="default"/>
      </w:rPr>
    </w:lvl>
    <w:lvl w:ilvl="4">
      <w:start w:val="1"/>
      <w:numFmt w:val="decimal"/>
      <w:isLgl/>
      <w:lvlText w:val="%1.%2.%3.%4.%5."/>
      <w:lvlJc w:val="left"/>
      <w:pPr>
        <w:tabs>
          <w:tab w:val="num" w:pos="1620"/>
        </w:tabs>
        <w:ind w:left="1620" w:hanging="1080"/>
      </w:pPr>
      <w:rPr>
        <w:rFonts w:cs="Times New Roman" w:hint="default"/>
      </w:rPr>
    </w:lvl>
    <w:lvl w:ilvl="5">
      <w:start w:val="1"/>
      <w:numFmt w:val="decimal"/>
      <w:isLgl/>
      <w:lvlText w:val="%1.%2.%3.%4.%5.%6."/>
      <w:lvlJc w:val="left"/>
      <w:pPr>
        <w:tabs>
          <w:tab w:val="num" w:pos="1620"/>
        </w:tabs>
        <w:ind w:left="1620" w:hanging="1080"/>
      </w:pPr>
      <w:rPr>
        <w:rFonts w:cs="Times New Roman" w:hint="default"/>
      </w:rPr>
    </w:lvl>
    <w:lvl w:ilvl="6">
      <w:start w:val="1"/>
      <w:numFmt w:val="decimal"/>
      <w:isLgl/>
      <w:lvlText w:val="%1.%2.%3.%4.%5.%6.%7."/>
      <w:lvlJc w:val="left"/>
      <w:pPr>
        <w:tabs>
          <w:tab w:val="num" w:pos="1980"/>
        </w:tabs>
        <w:ind w:left="1980" w:hanging="1440"/>
      </w:pPr>
      <w:rPr>
        <w:rFonts w:cs="Times New Roman" w:hint="default"/>
      </w:rPr>
    </w:lvl>
    <w:lvl w:ilvl="7">
      <w:start w:val="1"/>
      <w:numFmt w:val="decimal"/>
      <w:isLgl/>
      <w:lvlText w:val="%1.%2.%3.%4.%5.%6.%7.%8."/>
      <w:lvlJc w:val="left"/>
      <w:pPr>
        <w:tabs>
          <w:tab w:val="num" w:pos="1980"/>
        </w:tabs>
        <w:ind w:left="1980" w:hanging="144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0" w15:restartNumberingAfterBreak="0">
    <w:nsid w:val="3F184D74"/>
    <w:multiLevelType w:val="hybridMultilevel"/>
    <w:tmpl w:val="ED9AAC48"/>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DBF2DC9"/>
    <w:multiLevelType w:val="hybridMultilevel"/>
    <w:tmpl w:val="6B484BFA"/>
    <w:lvl w:ilvl="0" w:tplc="E2CA07A6">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874787C"/>
    <w:multiLevelType w:val="hybridMultilevel"/>
    <w:tmpl w:val="6592F414"/>
    <w:lvl w:ilvl="0" w:tplc="34340F62">
      <w:start w:val="1"/>
      <w:numFmt w:val="decimal"/>
      <w:lvlText w:val="4.%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8833EE8"/>
    <w:multiLevelType w:val="hybridMultilevel"/>
    <w:tmpl w:val="C3008C7A"/>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AB733F8"/>
    <w:multiLevelType w:val="hybridMultilevel"/>
    <w:tmpl w:val="C3CAB5EA"/>
    <w:lvl w:ilvl="0" w:tplc="E2CA07A6">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9225AA1"/>
    <w:multiLevelType w:val="hybridMultilevel"/>
    <w:tmpl w:val="74CAFE10"/>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792A22B8"/>
    <w:multiLevelType w:val="hybridMultilevel"/>
    <w:tmpl w:val="46768016"/>
    <w:lvl w:ilvl="0" w:tplc="DBB42104">
      <w:start w:val="2"/>
      <w:numFmt w:val="decimal"/>
      <w:lvlText w:val="%1.8."/>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F3085C"/>
    <w:multiLevelType w:val="hybridMultilevel"/>
    <w:tmpl w:val="7AEAC3BE"/>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4"/>
  </w:num>
  <w:num w:numId="4">
    <w:abstractNumId w:val="3"/>
  </w:num>
  <w:num w:numId="5">
    <w:abstractNumId w:val="1"/>
  </w:num>
  <w:num w:numId="6">
    <w:abstractNumId w:val="15"/>
  </w:num>
  <w:num w:numId="7">
    <w:abstractNumId w:val="8"/>
  </w:num>
  <w:num w:numId="8">
    <w:abstractNumId w:val="5"/>
  </w:num>
  <w:num w:numId="9">
    <w:abstractNumId w:val="6"/>
  </w:num>
  <w:num w:numId="10">
    <w:abstractNumId w:val="10"/>
  </w:num>
  <w:num w:numId="11">
    <w:abstractNumId w:val="13"/>
  </w:num>
  <w:num w:numId="12">
    <w:abstractNumId w:val="17"/>
  </w:num>
  <w:num w:numId="13">
    <w:abstractNumId w:val="11"/>
  </w:num>
  <w:num w:numId="14">
    <w:abstractNumId w:val="0"/>
  </w:num>
  <w:num w:numId="15">
    <w:abstractNumId w:val="7"/>
  </w:num>
  <w:num w:numId="16">
    <w:abstractNumId w:val="2"/>
  </w:num>
  <w:num w:numId="17">
    <w:abstractNumId w:val="16"/>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EF5"/>
    <w:rsid w:val="000049C3"/>
    <w:rsid w:val="00004E98"/>
    <w:rsid w:val="00004F3E"/>
    <w:rsid w:val="00005A7B"/>
    <w:rsid w:val="000176E0"/>
    <w:rsid w:val="00026332"/>
    <w:rsid w:val="00027F84"/>
    <w:rsid w:val="00034CEB"/>
    <w:rsid w:val="00037E2D"/>
    <w:rsid w:val="00040ECB"/>
    <w:rsid w:val="00041C12"/>
    <w:rsid w:val="00046155"/>
    <w:rsid w:val="00046686"/>
    <w:rsid w:val="00055707"/>
    <w:rsid w:val="000611E8"/>
    <w:rsid w:val="00063DCE"/>
    <w:rsid w:val="00071D85"/>
    <w:rsid w:val="00072BAE"/>
    <w:rsid w:val="00074455"/>
    <w:rsid w:val="00076370"/>
    <w:rsid w:val="000819FE"/>
    <w:rsid w:val="000823E6"/>
    <w:rsid w:val="00084D0F"/>
    <w:rsid w:val="0008628E"/>
    <w:rsid w:val="0009626A"/>
    <w:rsid w:val="00096F2C"/>
    <w:rsid w:val="00097F27"/>
    <w:rsid w:val="000A132D"/>
    <w:rsid w:val="000A159A"/>
    <w:rsid w:val="000B2660"/>
    <w:rsid w:val="000C18A9"/>
    <w:rsid w:val="000D1552"/>
    <w:rsid w:val="000D5670"/>
    <w:rsid w:val="000D5C70"/>
    <w:rsid w:val="000E14AA"/>
    <w:rsid w:val="000E7D62"/>
    <w:rsid w:val="000F39DE"/>
    <w:rsid w:val="000F4298"/>
    <w:rsid w:val="00114E30"/>
    <w:rsid w:val="0013071F"/>
    <w:rsid w:val="00132E9D"/>
    <w:rsid w:val="001332D4"/>
    <w:rsid w:val="0013661A"/>
    <w:rsid w:val="00146D10"/>
    <w:rsid w:val="0014764A"/>
    <w:rsid w:val="00152D2E"/>
    <w:rsid w:val="001551B6"/>
    <w:rsid w:val="0016369F"/>
    <w:rsid w:val="0016575C"/>
    <w:rsid w:val="00167AAA"/>
    <w:rsid w:val="0017595E"/>
    <w:rsid w:val="00176126"/>
    <w:rsid w:val="0017701E"/>
    <w:rsid w:val="001818E0"/>
    <w:rsid w:val="001841B4"/>
    <w:rsid w:val="00186B5A"/>
    <w:rsid w:val="0019214B"/>
    <w:rsid w:val="00194CDD"/>
    <w:rsid w:val="001B241E"/>
    <w:rsid w:val="001B6874"/>
    <w:rsid w:val="001C126B"/>
    <w:rsid w:val="001C1E03"/>
    <w:rsid w:val="001C3701"/>
    <w:rsid w:val="001C4EF8"/>
    <w:rsid w:val="001C7228"/>
    <w:rsid w:val="001D6322"/>
    <w:rsid w:val="001E7054"/>
    <w:rsid w:val="001E74F5"/>
    <w:rsid w:val="001F3480"/>
    <w:rsid w:val="001F3AEA"/>
    <w:rsid w:val="00211C72"/>
    <w:rsid w:val="00220B1B"/>
    <w:rsid w:val="00222EEB"/>
    <w:rsid w:val="00227C02"/>
    <w:rsid w:val="00233396"/>
    <w:rsid w:val="0023448B"/>
    <w:rsid w:val="00234B73"/>
    <w:rsid w:val="00237C65"/>
    <w:rsid w:val="00237EF7"/>
    <w:rsid w:val="00243ED6"/>
    <w:rsid w:val="002509C6"/>
    <w:rsid w:val="002631AD"/>
    <w:rsid w:val="002631DE"/>
    <w:rsid w:val="002726CE"/>
    <w:rsid w:val="0027273F"/>
    <w:rsid w:val="00281CAA"/>
    <w:rsid w:val="00282C14"/>
    <w:rsid w:val="00292005"/>
    <w:rsid w:val="00293F3B"/>
    <w:rsid w:val="00294DF2"/>
    <w:rsid w:val="002965D4"/>
    <w:rsid w:val="002A55F0"/>
    <w:rsid w:val="002B2734"/>
    <w:rsid w:val="002B319A"/>
    <w:rsid w:val="002B56C7"/>
    <w:rsid w:val="002B5FE8"/>
    <w:rsid w:val="002B69D7"/>
    <w:rsid w:val="002C2A3D"/>
    <w:rsid w:val="002C3F13"/>
    <w:rsid w:val="002E3D28"/>
    <w:rsid w:val="002E5B32"/>
    <w:rsid w:val="002E74E5"/>
    <w:rsid w:val="002F52C0"/>
    <w:rsid w:val="002F5E6D"/>
    <w:rsid w:val="002F6B52"/>
    <w:rsid w:val="003159CD"/>
    <w:rsid w:val="00331DE4"/>
    <w:rsid w:val="003325F3"/>
    <w:rsid w:val="00340C0E"/>
    <w:rsid w:val="00345A20"/>
    <w:rsid w:val="0035087A"/>
    <w:rsid w:val="00352205"/>
    <w:rsid w:val="003627EC"/>
    <w:rsid w:val="00372038"/>
    <w:rsid w:val="00376116"/>
    <w:rsid w:val="00380160"/>
    <w:rsid w:val="00385B4A"/>
    <w:rsid w:val="003920B2"/>
    <w:rsid w:val="00393BAC"/>
    <w:rsid w:val="003B0733"/>
    <w:rsid w:val="003B0993"/>
    <w:rsid w:val="003B0C75"/>
    <w:rsid w:val="003B2A3B"/>
    <w:rsid w:val="003B45BE"/>
    <w:rsid w:val="003B56A5"/>
    <w:rsid w:val="003D25CA"/>
    <w:rsid w:val="003D67DA"/>
    <w:rsid w:val="003E246D"/>
    <w:rsid w:val="003E2BDE"/>
    <w:rsid w:val="003E4BE9"/>
    <w:rsid w:val="003F3F7E"/>
    <w:rsid w:val="003F4577"/>
    <w:rsid w:val="003F7D9A"/>
    <w:rsid w:val="00404D60"/>
    <w:rsid w:val="00406B3C"/>
    <w:rsid w:val="004122F9"/>
    <w:rsid w:val="00412A9C"/>
    <w:rsid w:val="00413681"/>
    <w:rsid w:val="0041390A"/>
    <w:rsid w:val="00425013"/>
    <w:rsid w:val="004332FB"/>
    <w:rsid w:val="0043339C"/>
    <w:rsid w:val="0043530F"/>
    <w:rsid w:val="00435E64"/>
    <w:rsid w:val="00437798"/>
    <w:rsid w:val="00442AFF"/>
    <w:rsid w:val="00444050"/>
    <w:rsid w:val="00450259"/>
    <w:rsid w:val="0046207E"/>
    <w:rsid w:val="00463EC5"/>
    <w:rsid w:val="004655D4"/>
    <w:rsid w:val="00471F64"/>
    <w:rsid w:val="00473F78"/>
    <w:rsid w:val="00475F2C"/>
    <w:rsid w:val="0047746F"/>
    <w:rsid w:val="00483A49"/>
    <w:rsid w:val="00484D25"/>
    <w:rsid w:val="00492E18"/>
    <w:rsid w:val="00495627"/>
    <w:rsid w:val="004A1B74"/>
    <w:rsid w:val="004A4D3F"/>
    <w:rsid w:val="004A7D63"/>
    <w:rsid w:val="004B18CE"/>
    <w:rsid w:val="004B1CD6"/>
    <w:rsid w:val="004B3EF5"/>
    <w:rsid w:val="004B7E7B"/>
    <w:rsid w:val="004C05D1"/>
    <w:rsid w:val="004C0924"/>
    <w:rsid w:val="004C48B1"/>
    <w:rsid w:val="004C737D"/>
    <w:rsid w:val="004D5895"/>
    <w:rsid w:val="004E5EFA"/>
    <w:rsid w:val="00501C0D"/>
    <w:rsid w:val="005031BD"/>
    <w:rsid w:val="00504E7F"/>
    <w:rsid w:val="005112FA"/>
    <w:rsid w:val="00513F3D"/>
    <w:rsid w:val="00525F3A"/>
    <w:rsid w:val="00543B7C"/>
    <w:rsid w:val="00546025"/>
    <w:rsid w:val="00575A5A"/>
    <w:rsid w:val="0058261F"/>
    <w:rsid w:val="005836E5"/>
    <w:rsid w:val="00587E32"/>
    <w:rsid w:val="005941B1"/>
    <w:rsid w:val="005A1DC2"/>
    <w:rsid w:val="005A5660"/>
    <w:rsid w:val="005B0CAC"/>
    <w:rsid w:val="005B4942"/>
    <w:rsid w:val="005B72D9"/>
    <w:rsid w:val="005B74FA"/>
    <w:rsid w:val="005C258F"/>
    <w:rsid w:val="005C6F7E"/>
    <w:rsid w:val="005E1693"/>
    <w:rsid w:val="005E41E9"/>
    <w:rsid w:val="005E43F2"/>
    <w:rsid w:val="005E45F2"/>
    <w:rsid w:val="005E7B22"/>
    <w:rsid w:val="0060354F"/>
    <w:rsid w:val="0061752E"/>
    <w:rsid w:val="00617598"/>
    <w:rsid w:val="00617BB2"/>
    <w:rsid w:val="00622D9E"/>
    <w:rsid w:val="00626C9D"/>
    <w:rsid w:val="006305F0"/>
    <w:rsid w:val="00644D8C"/>
    <w:rsid w:val="0064558A"/>
    <w:rsid w:val="00650376"/>
    <w:rsid w:val="00650A55"/>
    <w:rsid w:val="0066291F"/>
    <w:rsid w:val="00670B6A"/>
    <w:rsid w:val="006865F0"/>
    <w:rsid w:val="00691412"/>
    <w:rsid w:val="006A669A"/>
    <w:rsid w:val="006A697C"/>
    <w:rsid w:val="006B484D"/>
    <w:rsid w:val="006B4DA1"/>
    <w:rsid w:val="006B52D9"/>
    <w:rsid w:val="006B708A"/>
    <w:rsid w:val="006C054D"/>
    <w:rsid w:val="006C0D5C"/>
    <w:rsid w:val="006C5A5B"/>
    <w:rsid w:val="006C6162"/>
    <w:rsid w:val="006C62F3"/>
    <w:rsid w:val="006D0420"/>
    <w:rsid w:val="006D0722"/>
    <w:rsid w:val="006E1CF7"/>
    <w:rsid w:val="006F209F"/>
    <w:rsid w:val="006F3741"/>
    <w:rsid w:val="006F5014"/>
    <w:rsid w:val="00700802"/>
    <w:rsid w:val="007038F9"/>
    <w:rsid w:val="00703CFB"/>
    <w:rsid w:val="007345B3"/>
    <w:rsid w:val="00734ABB"/>
    <w:rsid w:val="00745D73"/>
    <w:rsid w:val="00750D94"/>
    <w:rsid w:val="007619AD"/>
    <w:rsid w:val="00762827"/>
    <w:rsid w:val="00764142"/>
    <w:rsid w:val="00773941"/>
    <w:rsid w:val="007748DD"/>
    <w:rsid w:val="00775553"/>
    <w:rsid w:val="007773A4"/>
    <w:rsid w:val="00780DA0"/>
    <w:rsid w:val="00782C2D"/>
    <w:rsid w:val="007A39FD"/>
    <w:rsid w:val="007B731C"/>
    <w:rsid w:val="007C0025"/>
    <w:rsid w:val="007C38BA"/>
    <w:rsid w:val="007C4312"/>
    <w:rsid w:val="007D0B86"/>
    <w:rsid w:val="007D6D5C"/>
    <w:rsid w:val="007E436D"/>
    <w:rsid w:val="007F16C6"/>
    <w:rsid w:val="007F41C5"/>
    <w:rsid w:val="007F7D0E"/>
    <w:rsid w:val="00800B32"/>
    <w:rsid w:val="00807E33"/>
    <w:rsid w:val="00810153"/>
    <w:rsid w:val="008150BE"/>
    <w:rsid w:val="00822A6F"/>
    <w:rsid w:val="00826BDC"/>
    <w:rsid w:val="008271D6"/>
    <w:rsid w:val="008272D4"/>
    <w:rsid w:val="00834359"/>
    <w:rsid w:val="00841D2F"/>
    <w:rsid w:val="00842C3D"/>
    <w:rsid w:val="008476D8"/>
    <w:rsid w:val="00851B5F"/>
    <w:rsid w:val="008525BF"/>
    <w:rsid w:val="008543D5"/>
    <w:rsid w:val="00854B56"/>
    <w:rsid w:val="008578DE"/>
    <w:rsid w:val="008619D9"/>
    <w:rsid w:val="008644DD"/>
    <w:rsid w:val="00866015"/>
    <w:rsid w:val="008667C8"/>
    <w:rsid w:val="00874CCC"/>
    <w:rsid w:val="00876074"/>
    <w:rsid w:val="0089017B"/>
    <w:rsid w:val="00891E57"/>
    <w:rsid w:val="008925FC"/>
    <w:rsid w:val="00893A7C"/>
    <w:rsid w:val="008A2588"/>
    <w:rsid w:val="008B3947"/>
    <w:rsid w:val="008B3DD3"/>
    <w:rsid w:val="008B62FE"/>
    <w:rsid w:val="008B7865"/>
    <w:rsid w:val="008C5C62"/>
    <w:rsid w:val="008C655A"/>
    <w:rsid w:val="008D1616"/>
    <w:rsid w:val="008D22C3"/>
    <w:rsid w:val="008D7B9E"/>
    <w:rsid w:val="008E2B8B"/>
    <w:rsid w:val="008E39CA"/>
    <w:rsid w:val="008F1850"/>
    <w:rsid w:val="009017DB"/>
    <w:rsid w:val="00901C00"/>
    <w:rsid w:val="00914D31"/>
    <w:rsid w:val="00922687"/>
    <w:rsid w:val="009248A2"/>
    <w:rsid w:val="00931A76"/>
    <w:rsid w:val="0093235D"/>
    <w:rsid w:val="00933AC1"/>
    <w:rsid w:val="009363F0"/>
    <w:rsid w:val="009377ED"/>
    <w:rsid w:val="0094545F"/>
    <w:rsid w:val="0094572C"/>
    <w:rsid w:val="00962764"/>
    <w:rsid w:val="00962C9D"/>
    <w:rsid w:val="00966028"/>
    <w:rsid w:val="00972135"/>
    <w:rsid w:val="009927C7"/>
    <w:rsid w:val="0099334E"/>
    <w:rsid w:val="009B3E67"/>
    <w:rsid w:val="009B5901"/>
    <w:rsid w:val="009C62FD"/>
    <w:rsid w:val="009C67C0"/>
    <w:rsid w:val="009D06A2"/>
    <w:rsid w:val="009D08CB"/>
    <w:rsid w:val="009D134A"/>
    <w:rsid w:val="009D13D9"/>
    <w:rsid w:val="009F0CC5"/>
    <w:rsid w:val="009F2276"/>
    <w:rsid w:val="009F375D"/>
    <w:rsid w:val="009F44DD"/>
    <w:rsid w:val="00A06C4C"/>
    <w:rsid w:val="00A103E0"/>
    <w:rsid w:val="00A15322"/>
    <w:rsid w:val="00A247DF"/>
    <w:rsid w:val="00A24935"/>
    <w:rsid w:val="00A33FEE"/>
    <w:rsid w:val="00A40181"/>
    <w:rsid w:val="00A43EA9"/>
    <w:rsid w:val="00A45DB3"/>
    <w:rsid w:val="00A52B7D"/>
    <w:rsid w:val="00A64E6C"/>
    <w:rsid w:val="00A74E4D"/>
    <w:rsid w:val="00A7563B"/>
    <w:rsid w:val="00A82DC0"/>
    <w:rsid w:val="00A8575E"/>
    <w:rsid w:val="00A86D58"/>
    <w:rsid w:val="00A97E92"/>
    <w:rsid w:val="00AA1377"/>
    <w:rsid w:val="00AA2857"/>
    <w:rsid w:val="00AB161C"/>
    <w:rsid w:val="00AF0B43"/>
    <w:rsid w:val="00AF3530"/>
    <w:rsid w:val="00AF7399"/>
    <w:rsid w:val="00B05D0A"/>
    <w:rsid w:val="00B129A1"/>
    <w:rsid w:val="00B13042"/>
    <w:rsid w:val="00B15F3C"/>
    <w:rsid w:val="00B2394B"/>
    <w:rsid w:val="00B27553"/>
    <w:rsid w:val="00B42519"/>
    <w:rsid w:val="00B51C04"/>
    <w:rsid w:val="00B54C1D"/>
    <w:rsid w:val="00B5631B"/>
    <w:rsid w:val="00B56691"/>
    <w:rsid w:val="00B633DF"/>
    <w:rsid w:val="00B70715"/>
    <w:rsid w:val="00B73D2D"/>
    <w:rsid w:val="00B76A7A"/>
    <w:rsid w:val="00B81965"/>
    <w:rsid w:val="00B87E64"/>
    <w:rsid w:val="00B914E5"/>
    <w:rsid w:val="00BA3C1E"/>
    <w:rsid w:val="00BB0E95"/>
    <w:rsid w:val="00BB2B94"/>
    <w:rsid w:val="00BB4929"/>
    <w:rsid w:val="00BB4A5B"/>
    <w:rsid w:val="00BB6A21"/>
    <w:rsid w:val="00BC0EE1"/>
    <w:rsid w:val="00BC21F6"/>
    <w:rsid w:val="00BC5583"/>
    <w:rsid w:val="00BD2359"/>
    <w:rsid w:val="00BF7C7F"/>
    <w:rsid w:val="00C01AC6"/>
    <w:rsid w:val="00C05029"/>
    <w:rsid w:val="00C141BB"/>
    <w:rsid w:val="00C17617"/>
    <w:rsid w:val="00C21389"/>
    <w:rsid w:val="00C252A2"/>
    <w:rsid w:val="00C26405"/>
    <w:rsid w:val="00C268F7"/>
    <w:rsid w:val="00C342B2"/>
    <w:rsid w:val="00C41CB3"/>
    <w:rsid w:val="00C41DA4"/>
    <w:rsid w:val="00C447F2"/>
    <w:rsid w:val="00C51BC1"/>
    <w:rsid w:val="00C61534"/>
    <w:rsid w:val="00C62A18"/>
    <w:rsid w:val="00C817B8"/>
    <w:rsid w:val="00C87988"/>
    <w:rsid w:val="00C90A29"/>
    <w:rsid w:val="00C917BA"/>
    <w:rsid w:val="00C94A78"/>
    <w:rsid w:val="00C979CD"/>
    <w:rsid w:val="00CA6862"/>
    <w:rsid w:val="00CA6BC7"/>
    <w:rsid w:val="00CB0786"/>
    <w:rsid w:val="00CB16AB"/>
    <w:rsid w:val="00CB2749"/>
    <w:rsid w:val="00CB496D"/>
    <w:rsid w:val="00CB59A3"/>
    <w:rsid w:val="00CC0D62"/>
    <w:rsid w:val="00CC0F75"/>
    <w:rsid w:val="00CC139C"/>
    <w:rsid w:val="00CC4805"/>
    <w:rsid w:val="00CC7E01"/>
    <w:rsid w:val="00CD1070"/>
    <w:rsid w:val="00CE1F9C"/>
    <w:rsid w:val="00CE3584"/>
    <w:rsid w:val="00CF0A27"/>
    <w:rsid w:val="00CF4672"/>
    <w:rsid w:val="00CF64C8"/>
    <w:rsid w:val="00D12FA2"/>
    <w:rsid w:val="00D23155"/>
    <w:rsid w:val="00D23F8D"/>
    <w:rsid w:val="00D306AE"/>
    <w:rsid w:val="00D30B31"/>
    <w:rsid w:val="00D31C1D"/>
    <w:rsid w:val="00D345F2"/>
    <w:rsid w:val="00D37B4B"/>
    <w:rsid w:val="00D44A5D"/>
    <w:rsid w:val="00D601C8"/>
    <w:rsid w:val="00D66314"/>
    <w:rsid w:val="00D67D89"/>
    <w:rsid w:val="00D70BA3"/>
    <w:rsid w:val="00D729F0"/>
    <w:rsid w:val="00D73E84"/>
    <w:rsid w:val="00D76B91"/>
    <w:rsid w:val="00D8258F"/>
    <w:rsid w:val="00D84F5B"/>
    <w:rsid w:val="00D946BB"/>
    <w:rsid w:val="00D969A8"/>
    <w:rsid w:val="00DA1DB2"/>
    <w:rsid w:val="00DB39C0"/>
    <w:rsid w:val="00DE0E7E"/>
    <w:rsid w:val="00DE3EBA"/>
    <w:rsid w:val="00DE524D"/>
    <w:rsid w:val="00DE5766"/>
    <w:rsid w:val="00DF094B"/>
    <w:rsid w:val="00E03736"/>
    <w:rsid w:val="00E128BA"/>
    <w:rsid w:val="00E12C14"/>
    <w:rsid w:val="00E15752"/>
    <w:rsid w:val="00E217F0"/>
    <w:rsid w:val="00E31711"/>
    <w:rsid w:val="00E363D1"/>
    <w:rsid w:val="00E401D1"/>
    <w:rsid w:val="00E523CD"/>
    <w:rsid w:val="00E53A73"/>
    <w:rsid w:val="00E72068"/>
    <w:rsid w:val="00E755CA"/>
    <w:rsid w:val="00E80260"/>
    <w:rsid w:val="00E81722"/>
    <w:rsid w:val="00E8299B"/>
    <w:rsid w:val="00E84298"/>
    <w:rsid w:val="00E91790"/>
    <w:rsid w:val="00EA0AD5"/>
    <w:rsid w:val="00EA1522"/>
    <w:rsid w:val="00EA69AE"/>
    <w:rsid w:val="00EA69EC"/>
    <w:rsid w:val="00EB02EF"/>
    <w:rsid w:val="00EB50A8"/>
    <w:rsid w:val="00EB70AA"/>
    <w:rsid w:val="00EC0FF3"/>
    <w:rsid w:val="00EC1086"/>
    <w:rsid w:val="00EC136F"/>
    <w:rsid w:val="00EC7113"/>
    <w:rsid w:val="00EC7A58"/>
    <w:rsid w:val="00ED347B"/>
    <w:rsid w:val="00EE5417"/>
    <w:rsid w:val="00F07700"/>
    <w:rsid w:val="00F16624"/>
    <w:rsid w:val="00F209B5"/>
    <w:rsid w:val="00F21516"/>
    <w:rsid w:val="00F268F1"/>
    <w:rsid w:val="00F270B2"/>
    <w:rsid w:val="00F37AFD"/>
    <w:rsid w:val="00F40286"/>
    <w:rsid w:val="00F45A58"/>
    <w:rsid w:val="00F56E07"/>
    <w:rsid w:val="00F57A30"/>
    <w:rsid w:val="00F63D27"/>
    <w:rsid w:val="00F660AB"/>
    <w:rsid w:val="00F85D48"/>
    <w:rsid w:val="00F86772"/>
    <w:rsid w:val="00F96B6E"/>
    <w:rsid w:val="00FA505A"/>
    <w:rsid w:val="00FB0A57"/>
    <w:rsid w:val="00FC1759"/>
    <w:rsid w:val="00FC37AC"/>
    <w:rsid w:val="00FC6441"/>
    <w:rsid w:val="00FD275E"/>
    <w:rsid w:val="00FD305D"/>
    <w:rsid w:val="00FE1102"/>
    <w:rsid w:val="00FE1A2B"/>
    <w:rsid w:val="00FE7B5E"/>
    <w:rsid w:val="00FF49C3"/>
    <w:rsid w:val="00FF6083"/>
    <w:rsid w:val="00FF66D6"/>
    <w:rsid w:val="00FF7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11262A"/>
  <w15:docId w15:val="{65875E8D-CF19-485C-A613-048C70988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43D5"/>
  </w:style>
  <w:style w:type="paragraph" w:styleId="10">
    <w:name w:val="heading 1"/>
    <w:basedOn w:val="a"/>
    <w:next w:val="a"/>
    <w:link w:val="11"/>
    <w:qFormat/>
    <w:rsid w:val="004B3EF5"/>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8B3DD3"/>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locked/>
    <w:rsid w:val="004B3EF5"/>
    <w:rPr>
      <w:rFonts w:ascii="Arial" w:hAnsi="Arial" w:cs="Arial"/>
      <w:b/>
      <w:bCs/>
      <w:kern w:val="32"/>
      <w:sz w:val="32"/>
      <w:szCs w:val="32"/>
      <w:lang w:val="ru-RU" w:eastAsia="ru-RU" w:bidi="ar-SA"/>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4"/>
    <w:uiPriority w:val="99"/>
    <w:rsid w:val="004B3EF5"/>
    <w:pPr>
      <w:jc w:val="both"/>
    </w:pPr>
    <w:rPr>
      <w:sz w:val="24"/>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3"/>
    <w:uiPriority w:val="99"/>
    <w:locked/>
    <w:rsid w:val="004B3EF5"/>
    <w:rPr>
      <w:sz w:val="24"/>
      <w:lang w:val="ru-RU" w:eastAsia="ru-RU" w:bidi="ar-SA"/>
    </w:rPr>
  </w:style>
  <w:style w:type="paragraph" w:customStyle="1" w:styleId="a5">
    <w:name w:val="ТекстДоговора"/>
    <w:basedOn w:val="a"/>
    <w:rsid w:val="004B3EF5"/>
    <w:pPr>
      <w:spacing w:before="120"/>
      <w:ind w:left="425" w:hanging="425"/>
      <w:jc w:val="both"/>
    </w:pPr>
    <w:rPr>
      <w:rFonts w:ascii="Tahoma" w:hAnsi="Tahoma"/>
    </w:rPr>
  </w:style>
  <w:style w:type="character" w:styleId="a6">
    <w:name w:val="Hyperlink"/>
    <w:rsid w:val="004B3EF5"/>
    <w:rPr>
      <w:rFonts w:cs="Times New Roman"/>
      <w:color w:val="0000FF"/>
      <w:u w:val="single"/>
    </w:rPr>
  </w:style>
  <w:style w:type="paragraph" w:styleId="a7">
    <w:name w:val="Balloon Text"/>
    <w:basedOn w:val="a"/>
    <w:semiHidden/>
    <w:rsid w:val="00AA2857"/>
    <w:rPr>
      <w:rFonts w:ascii="Tahoma" w:hAnsi="Tahoma" w:cs="Tahoma"/>
      <w:sz w:val="16"/>
      <w:szCs w:val="16"/>
    </w:rPr>
  </w:style>
  <w:style w:type="paragraph" w:customStyle="1" w:styleId="21">
    <w:name w:val="Абзац списка2"/>
    <w:basedOn w:val="a"/>
    <w:rsid w:val="00E217F0"/>
    <w:pPr>
      <w:ind w:left="708"/>
    </w:pPr>
    <w:rPr>
      <w:sz w:val="28"/>
    </w:rPr>
  </w:style>
  <w:style w:type="paragraph" w:styleId="a8">
    <w:name w:val="header"/>
    <w:basedOn w:val="a"/>
    <w:link w:val="a9"/>
    <w:rsid w:val="00962764"/>
    <w:pPr>
      <w:tabs>
        <w:tab w:val="center" w:pos="4677"/>
        <w:tab w:val="right" w:pos="9355"/>
      </w:tabs>
    </w:pPr>
  </w:style>
  <w:style w:type="character" w:customStyle="1" w:styleId="a9">
    <w:name w:val="Верхний колонтитул Знак"/>
    <w:basedOn w:val="a0"/>
    <w:link w:val="a8"/>
    <w:rsid w:val="00962764"/>
  </w:style>
  <w:style w:type="paragraph" w:styleId="aa">
    <w:name w:val="footer"/>
    <w:basedOn w:val="a"/>
    <w:link w:val="ab"/>
    <w:uiPriority w:val="99"/>
    <w:rsid w:val="00962764"/>
    <w:pPr>
      <w:tabs>
        <w:tab w:val="center" w:pos="4677"/>
        <w:tab w:val="right" w:pos="9355"/>
      </w:tabs>
    </w:pPr>
  </w:style>
  <w:style w:type="character" w:customStyle="1" w:styleId="ab">
    <w:name w:val="Нижний колонтитул Знак"/>
    <w:basedOn w:val="a0"/>
    <w:link w:val="aa"/>
    <w:uiPriority w:val="99"/>
    <w:rsid w:val="00962764"/>
  </w:style>
  <w:style w:type="character" w:styleId="ac">
    <w:name w:val="Strong"/>
    <w:uiPriority w:val="22"/>
    <w:qFormat/>
    <w:rsid w:val="00504E7F"/>
    <w:rPr>
      <w:b/>
      <w:bCs/>
    </w:rPr>
  </w:style>
  <w:style w:type="paragraph" w:customStyle="1" w:styleId="12">
    <w:name w:val="Абзац списка1"/>
    <w:basedOn w:val="a"/>
    <w:uiPriority w:val="34"/>
    <w:qFormat/>
    <w:rsid w:val="00E523CD"/>
    <w:pPr>
      <w:ind w:left="708"/>
    </w:pPr>
    <w:rPr>
      <w:sz w:val="28"/>
    </w:rPr>
  </w:style>
  <w:style w:type="paragraph" w:styleId="ad">
    <w:name w:val="No Spacing"/>
    <w:uiPriority w:val="1"/>
    <w:qFormat/>
    <w:rsid w:val="00E523CD"/>
    <w:rPr>
      <w:rFonts w:ascii="Calibri" w:eastAsia="Calibri" w:hAnsi="Calibri"/>
      <w:sz w:val="22"/>
      <w:szCs w:val="22"/>
      <w:lang w:eastAsia="en-US"/>
    </w:rPr>
  </w:style>
  <w:style w:type="table" w:styleId="ae">
    <w:name w:val="Table Grid"/>
    <w:basedOn w:val="a1"/>
    <w:rsid w:val="0078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rsid w:val="009C62FD"/>
    <w:rPr>
      <w:sz w:val="16"/>
      <w:szCs w:val="16"/>
    </w:rPr>
  </w:style>
  <w:style w:type="paragraph" w:styleId="af0">
    <w:name w:val="annotation text"/>
    <w:basedOn w:val="a"/>
    <w:link w:val="af1"/>
    <w:rsid w:val="009C62FD"/>
  </w:style>
  <w:style w:type="character" w:customStyle="1" w:styleId="af1">
    <w:name w:val="Текст примечания Знак"/>
    <w:basedOn w:val="a0"/>
    <w:link w:val="af0"/>
    <w:rsid w:val="009C62FD"/>
  </w:style>
  <w:style w:type="paragraph" w:styleId="af2">
    <w:name w:val="annotation subject"/>
    <w:basedOn w:val="af0"/>
    <w:next w:val="af0"/>
    <w:link w:val="af3"/>
    <w:rsid w:val="009C62FD"/>
    <w:rPr>
      <w:b/>
      <w:bCs/>
    </w:rPr>
  </w:style>
  <w:style w:type="character" w:customStyle="1" w:styleId="af3">
    <w:name w:val="Тема примечания Знак"/>
    <w:basedOn w:val="af1"/>
    <w:link w:val="af2"/>
    <w:rsid w:val="009C62FD"/>
    <w:rPr>
      <w:b/>
      <w:bCs/>
    </w:rPr>
  </w:style>
  <w:style w:type="paragraph" w:customStyle="1" w:styleId="af4">
    <w:name w:val="Ячейки_табл"/>
    <w:basedOn w:val="a"/>
    <w:rsid w:val="00922687"/>
    <w:pPr>
      <w:widowControl w:val="0"/>
      <w:jc w:val="both"/>
    </w:pPr>
    <w:rPr>
      <w:sz w:val="24"/>
    </w:rPr>
  </w:style>
  <w:style w:type="character" w:customStyle="1" w:styleId="20">
    <w:name w:val="Заголовок 2 Знак"/>
    <w:basedOn w:val="a0"/>
    <w:link w:val="2"/>
    <w:rsid w:val="008B3DD3"/>
    <w:rPr>
      <w:rFonts w:asciiTheme="majorHAnsi" w:eastAsiaTheme="majorEastAsia" w:hAnsiTheme="majorHAnsi" w:cstheme="majorBidi"/>
      <w:b/>
      <w:bCs/>
      <w:i/>
      <w:iCs/>
      <w:sz w:val="28"/>
      <w:szCs w:val="28"/>
    </w:rPr>
  </w:style>
  <w:style w:type="paragraph" w:customStyle="1" w:styleId="ConsNormal">
    <w:name w:val="ConsNormal"/>
    <w:rsid w:val="00CA6862"/>
    <w:pPr>
      <w:widowControl w:val="0"/>
      <w:autoSpaceDE w:val="0"/>
      <w:autoSpaceDN w:val="0"/>
      <w:adjustRightInd w:val="0"/>
      <w:ind w:right="19772" w:firstLine="720"/>
    </w:pPr>
    <w:rPr>
      <w:rFonts w:ascii="Arial" w:hAnsi="Arial" w:cs="Arial"/>
    </w:rPr>
  </w:style>
  <w:style w:type="paragraph" w:styleId="af5">
    <w:name w:val="List Paragraph"/>
    <w:basedOn w:val="a"/>
    <w:uiPriority w:val="99"/>
    <w:qFormat/>
    <w:rsid w:val="00E81722"/>
    <w:pPr>
      <w:ind w:left="720"/>
      <w:contextualSpacing/>
    </w:pPr>
  </w:style>
  <w:style w:type="numbering" w:customStyle="1" w:styleId="1">
    <w:name w:val="Стиль1"/>
    <w:uiPriority w:val="99"/>
    <w:rsid w:val="00807E33"/>
    <w:pPr>
      <w:numPr>
        <w:numId w:val="7"/>
      </w:numPr>
    </w:pPr>
  </w:style>
  <w:style w:type="character" w:customStyle="1" w:styleId="apple-converted-space">
    <w:name w:val="apple-converted-space"/>
    <w:basedOn w:val="a0"/>
    <w:rsid w:val="006E1CF7"/>
  </w:style>
  <w:style w:type="paragraph" w:styleId="af6">
    <w:name w:val="Revision"/>
    <w:hidden/>
    <w:uiPriority w:val="99"/>
    <w:semiHidden/>
    <w:rsid w:val="00972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651167">
      <w:bodyDiv w:val="1"/>
      <w:marLeft w:val="0"/>
      <w:marRight w:val="0"/>
      <w:marTop w:val="0"/>
      <w:marBottom w:val="0"/>
      <w:divBdr>
        <w:top w:val="none" w:sz="0" w:space="0" w:color="auto"/>
        <w:left w:val="none" w:sz="0" w:space="0" w:color="auto"/>
        <w:bottom w:val="none" w:sz="0" w:space="0" w:color="auto"/>
        <w:right w:val="none" w:sz="0" w:space="0" w:color="auto"/>
      </w:divBdr>
    </w:div>
    <w:div w:id="899094688">
      <w:bodyDiv w:val="1"/>
      <w:marLeft w:val="0"/>
      <w:marRight w:val="0"/>
      <w:marTop w:val="0"/>
      <w:marBottom w:val="0"/>
      <w:divBdr>
        <w:top w:val="none" w:sz="0" w:space="0" w:color="auto"/>
        <w:left w:val="none" w:sz="0" w:space="0" w:color="auto"/>
        <w:bottom w:val="none" w:sz="0" w:space="0" w:color="auto"/>
        <w:right w:val="none" w:sz="0" w:space="0" w:color="auto"/>
      </w:divBdr>
    </w:div>
    <w:div w:id="1226599583">
      <w:bodyDiv w:val="1"/>
      <w:marLeft w:val="0"/>
      <w:marRight w:val="0"/>
      <w:marTop w:val="0"/>
      <w:marBottom w:val="0"/>
      <w:divBdr>
        <w:top w:val="none" w:sz="0" w:space="0" w:color="auto"/>
        <w:left w:val="none" w:sz="0" w:space="0" w:color="auto"/>
        <w:bottom w:val="none" w:sz="0" w:space="0" w:color="auto"/>
        <w:right w:val="none" w:sz="0" w:space="0" w:color="auto"/>
      </w:divBdr>
    </w:div>
    <w:div w:id="184184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9D263-E4E7-4045-A3A1-4E6BB0838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5</Pages>
  <Words>1327</Words>
  <Characters>9216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Договор на оказание услуг №</vt:lpstr>
    </vt:vector>
  </TitlesOfParts>
  <Company>REGCON</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оказание услуг №</dc:title>
  <dc:creator>corpUser</dc:creator>
  <cp:lastModifiedBy>Вострецова Ольга Владимировна</cp:lastModifiedBy>
  <cp:revision>6</cp:revision>
  <cp:lastPrinted>2022-10-07T13:21:00Z</cp:lastPrinted>
  <dcterms:created xsi:type="dcterms:W3CDTF">2022-10-06T14:52:00Z</dcterms:created>
  <dcterms:modified xsi:type="dcterms:W3CDTF">2022-10-07T13:21:00Z</dcterms:modified>
</cp:coreProperties>
</file>